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F5" w:rsidRDefault="009128A1" w:rsidP="002469F5">
      <w:pPr>
        <w:spacing w:after="200" w:line="276" w:lineRule="auto"/>
        <w:jc w:val="center"/>
        <w:rPr>
          <w:bCs/>
          <w:sz w:val="56"/>
          <w:szCs w:val="56"/>
        </w:rPr>
      </w:pPr>
      <w:bookmarkStart w:id="0" w:name="_GoBack"/>
      <w:bookmarkEnd w:id="0"/>
      <w:r>
        <w:rPr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-165735</wp:posOffset>
                </wp:positionV>
                <wp:extent cx="6648450" cy="9829800"/>
                <wp:effectExtent l="40005" t="34290" r="36195" b="32385"/>
                <wp:wrapNone/>
                <wp:docPr id="8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982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4.85pt;margin-top:-13.05pt;width:523.5pt;height:774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" strokeweight="5pt"/>
            </w:pict>
          </mc:Fallback>
        </mc:AlternateContent>
      </w:r>
    </w:p>
    <w:p w:rsidR="002469F5" w:rsidRDefault="002469F5" w:rsidP="002469F5">
      <w:pPr>
        <w:spacing w:after="200" w:line="276" w:lineRule="auto"/>
        <w:jc w:val="center"/>
        <w:rPr>
          <w:bCs/>
          <w:sz w:val="56"/>
          <w:szCs w:val="56"/>
        </w:rPr>
      </w:pPr>
    </w:p>
    <w:p w:rsidR="002469F5" w:rsidRDefault="002469F5" w:rsidP="002469F5">
      <w:pPr>
        <w:spacing w:after="200" w:line="276" w:lineRule="auto"/>
        <w:jc w:val="center"/>
        <w:rPr>
          <w:bCs/>
          <w:sz w:val="56"/>
          <w:szCs w:val="56"/>
        </w:rPr>
      </w:pPr>
    </w:p>
    <w:p w:rsidR="00941891" w:rsidRDefault="00941891" w:rsidP="002469F5">
      <w:pPr>
        <w:spacing w:after="200" w:line="276" w:lineRule="auto"/>
        <w:jc w:val="center"/>
        <w:rPr>
          <w:bCs/>
          <w:sz w:val="56"/>
          <w:szCs w:val="56"/>
        </w:rPr>
      </w:pPr>
    </w:p>
    <w:p w:rsidR="00941891" w:rsidRDefault="00941891" w:rsidP="002469F5">
      <w:pPr>
        <w:spacing w:after="200" w:line="276" w:lineRule="auto"/>
        <w:jc w:val="center"/>
        <w:rPr>
          <w:bCs/>
          <w:sz w:val="56"/>
          <w:szCs w:val="56"/>
        </w:rPr>
      </w:pPr>
    </w:p>
    <w:p w:rsidR="002469F5" w:rsidRDefault="002469F5" w:rsidP="002469F5">
      <w:pPr>
        <w:spacing w:after="200" w:line="276" w:lineRule="auto"/>
        <w:jc w:val="center"/>
        <w:rPr>
          <w:bCs/>
          <w:sz w:val="56"/>
          <w:szCs w:val="56"/>
        </w:rPr>
      </w:pPr>
    </w:p>
    <w:p w:rsidR="002469F5" w:rsidRDefault="002469F5" w:rsidP="002469F5">
      <w:pPr>
        <w:spacing w:after="200" w:line="276" w:lineRule="auto"/>
        <w:jc w:val="center"/>
        <w:rPr>
          <w:bCs/>
          <w:sz w:val="56"/>
          <w:szCs w:val="56"/>
        </w:rPr>
      </w:pPr>
      <w:r>
        <w:rPr>
          <w:bCs/>
          <w:sz w:val="56"/>
          <w:szCs w:val="56"/>
        </w:rPr>
        <w:t xml:space="preserve">СХЕМА </w:t>
      </w:r>
    </w:p>
    <w:p w:rsidR="002469F5" w:rsidRPr="00E8188B" w:rsidRDefault="002469F5" w:rsidP="002469F5">
      <w:pPr>
        <w:spacing w:after="200" w:line="276" w:lineRule="auto"/>
        <w:jc w:val="center"/>
        <w:rPr>
          <w:bCs/>
          <w:sz w:val="56"/>
          <w:szCs w:val="56"/>
        </w:rPr>
      </w:pPr>
      <w:r w:rsidRPr="00E8188B">
        <w:rPr>
          <w:bCs/>
          <w:sz w:val="56"/>
          <w:szCs w:val="56"/>
        </w:rPr>
        <w:t xml:space="preserve">ВОДОСНАБЖЕНИЯ </w:t>
      </w:r>
    </w:p>
    <w:p w:rsidR="002469F5" w:rsidRDefault="00E8188B" w:rsidP="00E8188B">
      <w:pPr>
        <w:spacing w:after="200" w:line="360" w:lineRule="auto"/>
        <w:jc w:val="center"/>
        <w:rPr>
          <w:bCs/>
          <w:sz w:val="44"/>
          <w:szCs w:val="44"/>
        </w:rPr>
      </w:pPr>
      <w:r>
        <w:rPr>
          <w:bCs/>
          <w:sz w:val="44"/>
          <w:szCs w:val="44"/>
        </w:rPr>
        <w:t>СЕЛЬСКОГО ПОСЕЛЕНИЯ АННОВСКИЙ СЕЛЬСОВЕТ МУНИЦИПАЛЬНОГО РАЙОНА БЕЛЕБЕЕВСКИЙ РАЙОН РБ</w:t>
      </w:r>
    </w:p>
    <w:p w:rsidR="002469F5" w:rsidRDefault="002469F5" w:rsidP="002469F5">
      <w:pPr>
        <w:spacing w:after="200" w:line="276" w:lineRule="auto"/>
        <w:jc w:val="center"/>
        <w:rPr>
          <w:bCs/>
          <w:sz w:val="44"/>
          <w:szCs w:val="44"/>
        </w:rPr>
      </w:pPr>
    </w:p>
    <w:p w:rsidR="002469F5" w:rsidRDefault="002469F5" w:rsidP="002469F5">
      <w:pPr>
        <w:spacing w:after="200" w:line="276" w:lineRule="auto"/>
        <w:jc w:val="center"/>
        <w:rPr>
          <w:bCs/>
          <w:sz w:val="44"/>
          <w:szCs w:val="44"/>
        </w:rPr>
      </w:pPr>
    </w:p>
    <w:p w:rsidR="002469F5" w:rsidRDefault="002469F5" w:rsidP="002469F5">
      <w:pPr>
        <w:spacing w:after="200" w:line="276" w:lineRule="auto"/>
        <w:jc w:val="center"/>
        <w:rPr>
          <w:bCs/>
          <w:sz w:val="44"/>
          <w:szCs w:val="44"/>
        </w:rPr>
      </w:pPr>
    </w:p>
    <w:p w:rsidR="00941891" w:rsidRDefault="00941891" w:rsidP="00E8188B">
      <w:pPr>
        <w:spacing w:after="200" w:line="276" w:lineRule="auto"/>
        <w:rPr>
          <w:bCs/>
          <w:sz w:val="44"/>
          <w:szCs w:val="44"/>
        </w:rPr>
      </w:pPr>
    </w:p>
    <w:p w:rsidR="002469F5" w:rsidRDefault="002469F5" w:rsidP="002469F5">
      <w:pPr>
        <w:spacing w:after="200" w:line="276" w:lineRule="auto"/>
        <w:jc w:val="center"/>
        <w:rPr>
          <w:bCs/>
          <w:sz w:val="44"/>
          <w:szCs w:val="44"/>
        </w:rPr>
      </w:pPr>
    </w:p>
    <w:p w:rsidR="002469F5" w:rsidRPr="00304D7A" w:rsidRDefault="00941891" w:rsidP="007A4664">
      <w:pPr>
        <w:spacing w:after="200" w:line="276" w:lineRule="auto"/>
        <w:jc w:val="center"/>
        <w:rPr>
          <w:bCs/>
          <w:sz w:val="28"/>
          <w:szCs w:val="28"/>
        </w:rPr>
      </w:pPr>
      <w:r w:rsidRPr="00304D7A">
        <w:rPr>
          <w:bCs/>
          <w:sz w:val="28"/>
          <w:szCs w:val="28"/>
        </w:rPr>
        <w:t>с. Анновка</w:t>
      </w:r>
      <w:r w:rsidR="002469F5" w:rsidRPr="00304D7A">
        <w:rPr>
          <w:bCs/>
          <w:sz w:val="28"/>
          <w:szCs w:val="28"/>
        </w:rPr>
        <w:t xml:space="preserve"> 2013</w:t>
      </w:r>
      <w:r w:rsidR="00F6191D" w:rsidRPr="00304D7A">
        <w:rPr>
          <w:bCs/>
          <w:sz w:val="28"/>
          <w:szCs w:val="28"/>
        </w:rPr>
        <w:t xml:space="preserve"> </w:t>
      </w:r>
      <w:r w:rsidR="002469F5" w:rsidRPr="00304D7A">
        <w:rPr>
          <w:bCs/>
          <w:sz w:val="28"/>
          <w:szCs w:val="28"/>
        </w:rPr>
        <w:t>г.</w:t>
      </w:r>
    </w:p>
    <w:p w:rsidR="00006942" w:rsidRPr="007427B6" w:rsidRDefault="00006942" w:rsidP="0048238E">
      <w:pPr>
        <w:pStyle w:val="af4"/>
        <w:jc w:val="center"/>
        <w:rPr>
          <w:rFonts w:ascii="Times New Roman" w:hAnsi="Times New Roman"/>
          <w:color w:val="auto"/>
        </w:rPr>
      </w:pPr>
      <w:r w:rsidRPr="007427B6">
        <w:rPr>
          <w:rFonts w:ascii="Times New Roman" w:hAnsi="Times New Roman"/>
          <w:color w:val="auto"/>
        </w:rPr>
        <w:lastRenderedPageBreak/>
        <w:t>Оглавление</w:t>
      </w:r>
    </w:p>
    <w:p w:rsidR="00006942" w:rsidRPr="007427B6" w:rsidRDefault="00006942"/>
    <w:p w:rsidR="00C37C39" w:rsidRPr="00C37C39" w:rsidRDefault="00C53CE6" w:rsidP="00986242">
      <w:pPr>
        <w:pStyle w:val="12"/>
        <w:tabs>
          <w:tab w:val="right" w:leader="dot" w:pos="9344"/>
        </w:tabs>
        <w:spacing w:line="360" w:lineRule="auto"/>
        <w:rPr>
          <w:sz w:val="28"/>
          <w:szCs w:val="28"/>
        </w:rPr>
      </w:pPr>
      <w:r w:rsidRPr="007427B6">
        <w:rPr>
          <w:sz w:val="28"/>
          <w:szCs w:val="28"/>
        </w:rPr>
        <w:fldChar w:fldCharType="begin"/>
      </w:r>
      <w:r w:rsidR="002F53E5" w:rsidRPr="007427B6">
        <w:rPr>
          <w:sz w:val="28"/>
          <w:szCs w:val="28"/>
        </w:rPr>
        <w:instrText xml:space="preserve"> TOC \o "1-3" \h \z \u </w:instrText>
      </w:r>
      <w:r w:rsidRPr="007427B6">
        <w:rPr>
          <w:sz w:val="28"/>
          <w:szCs w:val="28"/>
        </w:rPr>
        <w:fldChar w:fldCharType="separate"/>
      </w:r>
      <w:hyperlink w:anchor="_Toc360699886" w:history="1">
        <w:r w:rsidR="002F53E5" w:rsidRPr="007427B6">
          <w:rPr>
            <w:rStyle w:val="a9"/>
            <w:noProof/>
            <w:sz w:val="28"/>
            <w:szCs w:val="28"/>
          </w:rPr>
          <w:t>СХЕМА ВОДОСНАБЖЕНИЯ</w:t>
        </w:r>
        <w:r w:rsidR="00C37C39">
          <w:rPr>
            <w:noProof/>
            <w:webHidden/>
            <w:sz w:val="28"/>
            <w:szCs w:val="28"/>
          </w:rPr>
          <w:t xml:space="preserve">  </w:t>
        </w:r>
        <w:r w:rsidR="00A9259E">
          <w:rPr>
            <w:noProof/>
            <w:webHidden/>
            <w:sz w:val="28"/>
            <w:szCs w:val="28"/>
          </w:rPr>
          <w:t xml:space="preserve">                                                                                  1</w:t>
        </w:r>
        <w:r w:rsidR="00C37C39">
          <w:rPr>
            <w:noProof/>
            <w:webHidden/>
            <w:sz w:val="28"/>
            <w:szCs w:val="28"/>
          </w:rPr>
          <w:t>.</w:t>
        </w:r>
      </w:hyperlink>
      <w:r w:rsidR="00C37C39" w:rsidRPr="00C37C39">
        <w:rPr>
          <w:sz w:val="28"/>
          <w:szCs w:val="28"/>
        </w:rPr>
        <w:t>Паспорт программы………………………………………………………</w:t>
      </w:r>
      <w:r w:rsidR="00C37C39">
        <w:rPr>
          <w:sz w:val="28"/>
          <w:szCs w:val="28"/>
        </w:rPr>
        <w:t>...  3-</w:t>
      </w:r>
      <w:r w:rsidR="00280A72">
        <w:rPr>
          <w:sz w:val="28"/>
          <w:szCs w:val="28"/>
        </w:rPr>
        <w:t>8</w:t>
      </w:r>
    </w:p>
    <w:p w:rsidR="00C37C39" w:rsidRPr="00C37C39" w:rsidRDefault="007A4664" w:rsidP="00E93E70">
      <w:pPr>
        <w:spacing w:line="360" w:lineRule="auto"/>
      </w:pPr>
      <w:r>
        <w:rPr>
          <w:sz w:val="28"/>
          <w:szCs w:val="28"/>
        </w:rPr>
        <w:t>2. Исходные данные и положения</w:t>
      </w:r>
      <w:r w:rsidR="00C37C39">
        <w:t>…………………………………………</w:t>
      </w:r>
      <w:r w:rsidR="00280A72">
        <w:t>...…   9</w:t>
      </w:r>
      <w:r w:rsidR="00C37C39">
        <w:t>-1</w:t>
      </w:r>
      <w:r w:rsidR="00280A72">
        <w:t>6</w:t>
      </w:r>
    </w:p>
    <w:p w:rsidR="002F53E5" w:rsidRPr="00280A72" w:rsidRDefault="00C53CE6" w:rsidP="00280A72">
      <w:pPr>
        <w:pStyle w:val="21"/>
        <w:rPr>
          <w:rFonts w:ascii="Calibri" w:hAnsi="Calibri"/>
        </w:rPr>
      </w:pPr>
      <w:hyperlink w:anchor="_Toc360699887" w:history="1">
        <w:r w:rsidR="002F53E5" w:rsidRPr="00280A72">
          <w:rPr>
            <w:rStyle w:val="a9"/>
            <w:sz w:val="28"/>
          </w:rPr>
          <w:t>Раздел 1 «Существующее положение в сфере водоснабжения муниципального образования»</w:t>
        </w:r>
        <w:r w:rsidR="009403B4" w:rsidRPr="00280A72">
          <w:rPr>
            <w:rStyle w:val="a9"/>
            <w:sz w:val="28"/>
          </w:rPr>
          <w:t>.</w:t>
        </w:r>
        <w:r w:rsidR="009403B4" w:rsidRPr="00280A72">
          <w:rPr>
            <w:rStyle w:val="a9"/>
          </w:rPr>
          <w:t>..</w:t>
        </w:r>
        <w:r w:rsidR="00A9259E" w:rsidRPr="00280A72">
          <w:rPr>
            <w:webHidden/>
          </w:rPr>
          <w:t>……………………………………………</w:t>
        </w:r>
        <w:r w:rsidR="00280A72">
          <w:rPr>
            <w:webHidden/>
          </w:rPr>
          <w:t>…..</w:t>
        </w:r>
        <w:r w:rsidR="00A9259E" w:rsidRPr="00280A72">
          <w:rPr>
            <w:webHidden/>
          </w:rPr>
          <w:t>1</w:t>
        </w:r>
        <w:r w:rsidR="00280A72">
          <w:rPr>
            <w:webHidden/>
          </w:rPr>
          <w:t>7</w:t>
        </w:r>
        <w:r w:rsidR="00C37C39" w:rsidRPr="00280A72">
          <w:rPr>
            <w:webHidden/>
          </w:rPr>
          <w:t>-2</w:t>
        </w:r>
      </w:hyperlink>
      <w:r w:rsidR="009D1473">
        <w:t>5</w:t>
      </w:r>
    </w:p>
    <w:p w:rsidR="002F53E5" w:rsidRPr="007427B6" w:rsidRDefault="00C53CE6" w:rsidP="00280A72">
      <w:pPr>
        <w:pStyle w:val="21"/>
        <w:rPr>
          <w:rFonts w:ascii="Calibri" w:hAnsi="Calibri"/>
        </w:rPr>
      </w:pPr>
      <w:hyperlink w:anchor="_Toc360699992" w:history="1">
        <w:r w:rsidR="002F53E5" w:rsidRPr="007427B6">
          <w:rPr>
            <w:rStyle w:val="a9"/>
            <w:sz w:val="28"/>
          </w:rPr>
          <w:t>Раздел 2 «Существующие балансы производительности сооружений системы водоснабжения и потребления воды и удельное водопотребление»</w:t>
        </w:r>
        <w:r w:rsidR="00C37C39">
          <w:rPr>
            <w:webHidden/>
          </w:rPr>
          <w:t>……</w:t>
        </w:r>
        <w:r w:rsidR="007A4664">
          <w:rPr>
            <w:webHidden/>
          </w:rPr>
          <w:t>……………………………………………..</w:t>
        </w:r>
        <w:r w:rsidR="00C37C39">
          <w:rPr>
            <w:webHidden/>
          </w:rPr>
          <w:t>………</w:t>
        </w:r>
        <w:r w:rsidR="00280A72">
          <w:rPr>
            <w:webHidden/>
          </w:rPr>
          <w:t>……..</w:t>
        </w:r>
        <w:r w:rsidR="00C37C39">
          <w:rPr>
            <w:webHidden/>
          </w:rPr>
          <w:t>2</w:t>
        </w:r>
        <w:r w:rsidR="009D1473">
          <w:rPr>
            <w:webHidden/>
          </w:rPr>
          <w:t>6</w:t>
        </w:r>
        <w:r w:rsidR="00C37C39">
          <w:rPr>
            <w:webHidden/>
          </w:rPr>
          <w:t>-</w:t>
        </w:r>
      </w:hyperlink>
      <w:r w:rsidR="00280A72">
        <w:t>3</w:t>
      </w:r>
      <w:r w:rsidR="009D1473">
        <w:t>1</w:t>
      </w:r>
    </w:p>
    <w:p w:rsidR="002F53E5" w:rsidRPr="007427B6" w:rsidRDefault="00C53CE6" w:rsidP="00280A72">
      <w:pPr>
        <w:pStyle w:val="21"/>
        <w:rPr>
          <w:rFonts w:ascii="Calibri" w:hAnsi="Calibri"/>
        </w:rPr>
      </w:pPr>
      <w:hyperlink w:anchor="_Toc360700168" w:history="1">
        <w:r w:rsidR="002F53E5" w:rsidRPr="007427B6">
          <w:rPr>
            <w:rStyle w:val="a9"/>
            <w:sz w:val="28"/>
          </w:rPr>
          <w:t>Раздел 3 «Перспективное потребление коммунальных ресурсов  в сфере водоснабжения»</w:t>
        </w:r>
        <w:r w:rsidR="007A4664">
          <w:rPr>
            <w:webHidden/>
          </w:rPr>
          <w:t>………………………………………………………………</w:t>
        </w:r>
        <w:r w:rsidR="00280A72">
          <w:rPr>
            <w:webHidden/>
          </w:rPr>
          <w:t>……</w:t>
        </w:r>
      </w:hyperlink>
      <w:r w:rsidR="00280A72">
        <w:t>3</w:t>
      </w:r>
      <w:r w:rsidR="009D1473">
        <w:t>2</w:t>
      </w:r>
      <w:r w:rsidR="00280A72">
        <w:t>-3</w:t>
      </w:r>
      <w:r w:rsidR="009D1473">
        <w:t>4</w:t>
      </w:r>
    </w:p>
    <w:p w:rsidR="002F53E5" w:rsidRPr="007427B6" w:rsidRDefault="00C53CE6" w:rsidP="00280A72">
      <w:pPr>
        <w:pStyle w:val="21"/>
        <w:rPr>
          <w:rFonts w:ascii="Calibri" w:hAnsi="Calibri"/>
        </w:rPr>
      </w:pPr>
      <w:hyperlink w:anchor="_Toc360700196" w:history="1">
        <w:r w:rsidR="002F53E5" w:rsidRPr="007427B6">
          <w:rPr>
            <w:rStyle w:val="a9"/>
            <w:sz w:val="28"/>
          </w:rPr>
          <w:t>Раздел 4 «Предложения по строительству, реконструкции и модернизации объектов систем водоснабжения»</w:t>
        </w:r>
      </w:hyperlink>
      <w:r w:rsidR="00280A72">
        <w:t>..</w:t>
      </w:r>
      <w:hyperlink w:anchor="_Toc360700197" w:history="1">
        <w:r w:rsidR="007A4664">
          <w:rPr>
            <w:webHidden/>
          </w:rPr>
          <w:t>……………………</w:t>
        </w:r>
        <w:r w:rsidR="00304D7A">
          <w:rPr>
            <w:webHidden/>
          </w:rPr>
          <w:t>….</w:t>
        </w:r>
        <w:r w:rsidR="007A4664">
          <w:rPr>
            <w:webHidden/>
          </w:rPr>
          <w:t>………………..</w:t>
        </w:r>
        <w:r w:rsidR="00B214BE">
          <w:rPr>
            <w:webHidden/>
          </w:rPr>
          <w:t>.</w:t>
        </w:r>
        <w:r w:rsidR="00280A72">
          <w:rPr>
            <w:webHidden/>
          </w:rPr>
          <w:t>......</w:t>
        </w:r>
        <w:r w:rsidR="00CD776A">
          <w:rPr>
            <w:webHidden/>
          </w:rPr>
          <w:t>3</w:t>
        </w:r>
        <w:r w:rsidR="009D1473">
          <w:rPr>
            <w:webHidden/>
          </w:rPr>
          <w:t>5</w:t>
        </w:r>
        <w:r w:rsidR="00E93E70">
          <w:rPr>
            <w:webHidden/>
          </w:rPr>
          <w:t>-3</w:t>
        </w:r>
      </w:hyperlink>
      <w:r w:rsidR="009D1473">
        <w:t>9</w:t>
      </w:r>
    </w:p>
    <w:p w:rsidR="002F53E5" w:rsidRPr="007427B6" w:rsidRDefault="00C53CE6" w:rsidP="00280A72">
      <w:pPr>
        <w:pStyle w:val="21"/>
        <w:rPr>
          <w:rFonts w:ascii="Calibri" w:hAnsi="Calibri"/>
        </w:rPr>
      </w:pPr>
      <w:hyperlink w:anchor="_Toc360700198" w:history="1">
        <w:r w:rsidR="002F53E5" w:rsidRPr="007427B6">
          <w:rPr>
            <w:rStyle w:val="a9"/>
            <w:sz w:val="28"/>
          </w:rPr>
          <w:t xml:space="preserve">Раздел </w:t>
        </w:r>
        <w:r w:rsidR="00B214BE">
          <w:rPr>
            <w:rStyle w:val="a9"/>
            <w:sz w:val="28"/>
          </w:rPr>
          <w:t>5</w:t>
        </w:r>
        <w:r w:rsidR="002F53E5" w:rsidRPr="007427B6">
          <w:rPr>
            <w:rStyle w:val="a9"/>
            <w:sz w:val="28"/>
          </w:rPr>
          <w:t xml:space="preserve"> «Экологические аспекты мероприятий по строительству  и реконструкции объектов централизованной системы водоснабжения»</w:t>
        </w:r>
        <w:r w:rsidR="00B214BE">
          <w:rPr>
            <w:rStyle w:val="a9"/>
            <w:sz w:val="28"/>
          </w:rPr>
          <w:t>...</w:t>
        </w:r>
        <w:r w:rsidR="00B214BE">
          <w:rPr>
            <w:webHidden/>
          </w:rPr>
          <w:t>…</w:t>
        </w:r>
        <w:r w:rsidR="007A4664">
          <w:rPr>
            <w:webHidden/>
          </w:rPr>
          <w:t>………………………………….</w:t>
        </w:r>
        <w:r w:rsidR="00B214BE">
          <w:rPr>
            <w:webHidden/>
          </w:rPr>
          <w:t>………………………</w:t>
        </w:r>
        <w:r w:rsidR="00280A72">
          <w:rPr>
            <w:webHidden/>
          </w:rPr>
          <w:t>…..</w:t>
        </w:r>
      </w:hyperlink>
      <w:r w:rsidR="009D1473">
        <w:t>40</w:t>
      </w:r>
      <w:r w:rsidR="00B214BE">
        <w:t>-</w:t>
      </w:r>
      <w:r w:rsidR="00280A72">
        <w:t>4</w:t>
      </w:r>
      <w:r w:rsidR="009D1473">
        <w:t>3</w:t>
      </w:r>
    </w:p>
    <w:p w:rsidR="002F53E5" w:rsidRPr="007427B6" w:rsidRDefault="00C53CE6" w:rsidP="00280A72">
      <w:pPr>
        <w:pStyle w:val="21"/>
        <w:rPr>
          <w:rFonts w:ascii="Calibri" w:hAnsi="Calibri"/>
        </w:rPr>
      </w:pPr>
      <w:hyperlink w:anchor="_Toc360700207" w:history="1">
        <w:r w:rsidR="002F53E5" w:rsidRPr="007427B6">
          <w:rPr>
            <w:rStyle w:val="a9"/>
            <w:sz w:val="28"/>
          </w:rPr>
          <w:t xml:space="preserve">Раздел </w:t>
        </w:r>
        <w:r w:rsidR="009D1473">
          <w:rPr>
            <w:rStyle w:val="a9"/>
            <w:sz w:val="28"/>
          </w:rPr>
          <w:t>6</w:t>
        </w:r>
        <w:r w:rsidR="002F53E5" w:rsidRPr="007427B6">
          <w:rPr>
            <w:rStyle w:val="a9"/>
            <w:sz w:val="28"/>
          </w:rPr>
          <w:t xml:space="preserve"> «Оценка капитальных вложений в новое строительство, реконструкцию и модернизацию объектов центра</w:t>
        </w:r>
        <w:r w:rsidR="00B214BE">
          <w:rPr>
            <w:rStyle w:val="a9"/>
            <w:sz w:val="28"/>
          </w:rPr>
          <w:t>лизованных систем водоснабжения.</w:t>
        </w:r>
        <w:r w:rsidR="00E93E70">
          <w:rPr>
            <w:webHidden/>
          </w:rPr>
          <w:t>………</w:t>
        </w:r>
        <w:r w:rsidR="007A4664">
          <w:rPr>
            <w:webHidden/>
          </w:rPr>
          <w:t>………………………………………………….</w:t>
        </w:r>
        <w:r w:rsidR="00E93E70">
          <w:rPr>
            <w:webHidden/>
          </w:rPr>
          <w:t>……</w:t>
        </w:r>
      </w:hyperlink>
      <w:r w:rsidR="00280A72">
        <w:t>……4</w:t>
      </w:r>
      <w:r w:rsidR="009D1473">
        <w:t>4</w:t>
      </w:r>
      <w:r w:rsidR="00280A72">
        <w:t>-4</w:t>
      </w:r>
      <w:r w:rsidR="00536C68">
        <w:t>8</w:t>
      </w:r>
    </w:p>
    <w:p w:rsidR="00B5722B" w:rsidRPr="007427B6" w:rsidRDefault="00B5722B" w:rsidP="007427B6">
      <w:pPr>
        <w:spacing w:line="360" w:lineRule="auto"/>
        <w:rPr>
          <w:noProof/>
          <w:sz w:val="28"/>
          <w:szCs w:val="28"/>
        </w:rPr>
      </w:pPr>
      <w:r w:rsidRPr="007427B6">
        <w:rPr>
          <w:noProof/>
          <w:sz w:val="28"/>
          <w:szCs w:val="28"/>
        </w:rPr>
        <w:t>ГРАФИЧЕСКАЯ ЧАСТЬ</w:t>
      </w:r>
    </w:p>
    <w:p w:rsidR="00EB6BD8" w:rsidRPr="007427B6" w:rsidRDefault="00C53CE6" w:rsidP="007427B6">
      <w:pPr>
        <w:spacing w:line="360" w:lineRule="auto"/>
        <w:rPr>
          <w:sz w:val="28"/>
          <w:szCs w:val="28"/>
        </w:rPr>
      </w:pPr>
      <w:r w:rsidRPr="007427B6">
        <w:rPr>
          <w:sz w:val="28"/>
          <w:szCs w:val="28"/>
        </w:rPr>
        <w:fldChar w:fldCharType="end"/>
      </w:r>
      <w:r w:rsidR="00EB6BD8" w:rsidRPr="007427B6">
        <w:rPr>
          <w:sz w:val="28"/>
          <w:szCs w:val="28"/>
        </w:rPr>
        <w:t>Схема водоснабжения д.</w:t>
      </w:r>
      <w:r w:rsidR="00941891" w:rsidRPr="007427B6">
        <w:rPr>
          <w:sz w:val="28"/>
          <w:szCs w:val="28"/>
        </w:rPr>
        <w:t>Илькино</w:t>
      </w:r>
      <w:r w:rsidR="00A17334">
        <w:rPr>
          <w:sz w:val="28"/>
          <w:szCs w:val="28"/>
        </w:rPr>
        <w:t xml:space="preserve"> </w:t>
      </w:r>
      <w:r w:rsidR="007A4664">
        <w:rPr>
          <w:sz w:val="28"/>
          <w:szCs w:val="28"/>
        </w:rPr>
        <w:t>…………………………</w:t>
      </w:r>
      <w:r w:rsidR="00E93E70">
        <w:rPr>
          <w:sz w:val="28"/>
          <w:szCs w:val="28"/>
        </w:rPr>
        <w:t>…………………</w:t>
      </w:r>
      <w:r w:rsidR="00A17334">
        <w:rPr>
          <w:sz w:val="28"/>
          <w:szCs w:val="28"/>
        </w:rPr>
        <w:t>...</w:t>
      </w:r>
      <w:r w:rsidR="00B214BE">
        <w:rPr>
          <w:sz w:val="28"/>
          <w:szCs w:val="28"/>
        </w:rPr>
        <w:t>4</w:t>
      </w:r>
      <w:r w:rsidR="00536C68">
        <w:rPr>
          <w:sz w:val="28"/>
          <w:szCs w:val="28"/>
        </w:rPr>
        <w:t>9</w:t>
      </w:r>
    </w:p>
    <w:p w:rsidR="00EB6BD8" w:rsidRPr="007427B6" w:rsidRDefault="00EB6BD8" w:rsidP="007427B6">
      <w:pPr>
        <w:spacing w:line="360" w:lineRule="auto"/>
        <w:rPr>
          <w:sz w:val="28"/>
          <w:szCs w:val="28"/>
        </w:rPr>
      </w:pPr>
      <w:r w:rsidRPr="007427B6">
        <w:rPr>
          <w:sz w:val="28"/>
          <w:szCs w:val="28"/>
        </w:rPr>
        <w:t>Схема водоснабжения с.</w:t>
      </w:r>
      <w:r w:rsidR="00941891" w:rsidRPr="007427B6">
        <w:rPr>
          <w:sz w:val="28"/>
          <w:szCs w:val="28"/>
        </w:rPr>
        <w:t>Анновка</w:t>
      </w:r>
      <w:r w:rsidR="007A4664">
        <w:rPr>
          <w:sz w:val="28"/>
          <w:szCs w:val="28"/>
        </w:rPr>
        <w:t>……………………</w:t>
      </w:r>
      <w:r w:rsidR="00E93E70">
        <w:rPr>
          <w:sz w:val="28"/>
          <w:szCs w:val="28"/>
        </w:rPr>
        <w:t>…….……………………</w:t>
      </w:r>
      <w:r w:rsidR="00536C68">
        <w:rPr>
          <w:sz w:val="28"/>
          <w:szCs w:val="28"/>
        </w:rPr>
        <w:t>50</w:t>
      </w:r>
    </w:p>
    <w:p w:rsidR="00EB6BD8" w:rsidRDefault="00EB6BD8" w:rsidP="007427B6">
      <w:pPr>
        <w:spacing w:line="360" w:lineRule="auto"/>
        <w:rPr>
          <w:sz w:val="28"/>
          <w:szCs w:val="28"/>
        </w:rPr>
      </w:pPr>
      <w:r w:rsidRPr="007427B6">
        <w:rPr>
          <w:sz w:val="28"/>
          <w:szCs w:val="28"/>
        </w:rPr>
        <w:t>Схема водоснабжения д.</w:t>
      </w:r>
      <w:r w:rsidR="00941891" w:rsidRPr="007427B6">
        <w:rPr>
          <w:sz w:val="28"/>
          <w:szCs w:val="28"/>
        </w:rPr>
        <w:t>Чеганлы</w:t>
      </w:r>
      <w:r w:rsidR="00280A72">
        <w:rPr>
          <w:sz w:val="28"/>
          <w:szCs w:val="28"/>
        </w:rPr>
        <w:t>...</w:t>
      </w:r>
      <w:r w:rsidR="007A4664">
        <w:rPr>
          <w:sz w:val="28"/>
          <w:szCs w:val="28"/>
        </w:rPr>
        <w:t>…………………………...</w:t>
      </w:r>
      <w:r w:rsidR="00E93E70">
        <w:rPr>
          <w:sz w:val="28"/>
          <w:szCs w:val="28"/>
        </w:rPr>
        <w:t>……………….</w:t>
      </w:r>
      <w:r w:rsidR="00280A72">
        <w:rPr>
          <w:sz w:val="28"/>
          <w:szCs w:val="28"/>
        </w:rPr>
        <w:t>.5</w:t>
      </w:r>
      <w:r w:rsidR="00536C68">
        <w:rPr>
          <w:sz w:val="28"/>
          <w:szCs w:val="28"/>
        </w:rPr>
        <w:t>1</w:t>
      </w:r>
    </w:p>
    <w:p w:rsidR="00280A72" w:rsidRPr="007427B6" w:rsidRDefault="00280A72" w:rsidP="00280A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Схема водозабора </w:t>
      </w:r>
      <w:r w:rsidRPr="007427B6">
        <w:rPr>
          <w:sz w:val="28"/>
          <w:szCs w:val="28"/>
        </w:rPr>
        <w:t xml:space="preserve"> д.Илькино</w:t>
      </w:r>
      <w:r>
        <w:rPr>
          <w:sz w:val="28"/>
          <w:szCs w:val="28"/>
        </w:rPr>
        <w:t xml:space="preserve"> …………………………………..……………...5</w:t>
      </w:r>
      <w:r w:rsidR="007D23E6">
        <w:rPr>
          <w:sz w:val="28"/>
          <w:szCs w:val="28"/>
        </w:rPr>
        <w:t>2</w:t>
      </w:r>
    </w:p>
    <w:p w:rsidR="00280A72" w:rsidRPr="007427B6" w:rsidRDefault="00280A72" w:rsidP="00280A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Схема водозабора</w:t>
      </w:r>
      <w:r w:rsidRPr="007427B6">
        <w:rPr>
          <w:sz w:val="28"/>
          <w:szCs w:val="28"/>
        </w:rPr>
        <w:t xml:space="preserve"> с.Анновка</w:t>
      </w:r>
      <w:r>
        <w:rPr>
          <w:sz w:val="28"/>
          <w:szCs w:val="28"/>
        </w:rPr>
        <w:t>………………………….………………………...5</w:t>
      </w:r>
      <w:r w:rsidR="007D23E6">
        <w:rPr>
          <w:sz w:val="28"/>
          <w:szCs w:val="28"/>
        </w:rPr>
        <w:t>3</w:t>
      </w:r>
    </w:p>
    <w:p w:rsidR="00280A72" w:rsidRDefault="00280A72" w:rsidP="00280A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Схема водозабора</w:t>
      </w:r>
      <w:r w:rsidRPr="007427B6">
        <w:rPr>
          <w:sz w:val="28"/>
          <w:szCs w:val="28"/>
        </w:rPr>
        <w:t xml:space="preserve"> д.Чеганлы</w:t>
      </w:r>
      <w:r w:rsidR="007D23E6">
        <w:rPr>
          <w:sz w:val="28"/>
          <w:szCs w:val="28"/>
        </w:rPr>
        <w:t>...…………………………...……………………..54</w:t>
      </w:r>
    </w:p>
    <w:p w:rsidR="00B214BE" w:rsidRPr="00974A4A" w:rsidRDefault="009D1473" w:rsidP="00974A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Принципиальная электрическая схема управления башенной водоснабжающей (насо</w:t>
      </w:r>
      <w:r w:rsidR="00974A4A">
        <w:rPr>
          <w:sz w:val="28"/>
          <w:szCs w:val="28"/>
        </w:rPr>
        <w:t>с</w:t>
      </w:r>
      <w:r>
        <w:rPr>
          <w:sz w:val="28"/>
          <w:szCs w:val="28"/>
        </w:rPr>
        <w:t>ной) установкой по сигналам электроконтактного манометра (по давлению)……………………………………………………55-56</w:t>
      </w:r>
    </w:p>
    <w:p w:rsidR="009A0303" w:rsidRPr="00B835D1" w:rsidRDefault="00C37C39" w:rsidP="00C37C39">
      <w:pPr>
        <w:pStyle w:val="Default"/>
        <w:numPr>
          <w:ilvl w:val="0"/>
          <w:numId w:val="18"/>
        </w:numPr>
        <w:spacing w:line="360" w:lineRule="auto"/>
        <w:jc w:val="center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</w:t>
      </w:r>
      <w:r w:rsidRPr="00B835D1">
        <w:rPr>
          <w:b/>
          <w:bCs/>
          <w:sz w:val="28"/>
          <w:szCs w:val="28"/>
          <w:lang w:val="ru-RU"/>
        </w:rPr>
        <w:t>аспорт программы</w:t>
      </w:r>
    </w:p>
    <w:p w:rsidR="009A0303" w:rsidRPr="00EC6A64" w:rsidRDefault="009A0303" w:rsidP="00EC6A64">
      <w:pPr>
        <w:pStyle w:val="Default"/>
        <w:spacing w:line="360" w:lineRule="auto"/>
        <w:jc w:val="left"/>
        <w:rPr>
          <w:b/>
          <w:i/>
          <w:sz w:val="28"/>
          <w:szCs w:val="28"/>
          <w:lang w:val="ru-RU"/>
        </w:rPr>
      </w:pPr>
      <w:r w:rsidRPr="00EC6A64">
        <w:rPr>
          <w:b/>
          <w:bCs/>
          <w:i/>
          <w:sz w:val="28"/>
          <w:szCs w:val="28"/>
          <w:lang w:val="ru-RU"/>
        </w:rPr>
        <w:t>Наименование</w:t>
      </w:r>
    </w:p>
    <w:p w:rsidR="009A0303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B835D1">
        <w:rPr>
          <w:sz w:val="28"/>
          <w:szCs w:val="28"/>
          <w:lang w:val="ru-RU"/>
        </w:rPr>
        <w:t>Генеральная схема водоснабжения СП Анновский сельский совет с.</w:t>
      </w:r>
      <w:r>
        <w:rPr>
          <w:sz w:val="28"/>
          <w:szCs w:val="28"/>
          <w:lang w:val="ru-RU"/>
        </w:rPr>
        <w:t xml:space="preserve"> </w:t>
      </w:r>
      <w:r w:rsidRPr="00B835D1">
        <w:rPr>
          <w:sz w:val="28"/>
          <w:szCs w:val="28"/>
          <w:lang w:val="ru-RU"/>
        </w:rPr>
        <w:t xml:space="preserve">Анновка муниципального района Белебеевский район Республики Башкортостан.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B835D1">
        <w:rPr>
          <w:sz w:val="28"/>
          <w:szCs w:val="28"/>
          <w:lang w:val="ru-RU"/>
        </w:rPr>
        <w:t xml:space="preserve">На стадии генеральной схемы решаются вопросы обеспечения водой питьевого качества на 2014 год и на перспективу (2024 г.) населения, объектов соцкультбыта, промышленных предприятий, приусадебных участков и водопой скота, находящегося в личной собственности граждан. </w:t>
      </w:r>
    </w:p>
    <w:p w:rsidR="009A0303" w:rsidRPr="00EC6A64" w:rsidRDefault="009A0303" w:rsidP="009A0303">
      <w:pPr>
        <w:pStyle w:val="Default"/>
        <w:spacing w:line="360" w:lineRule="auto"/>
        <w:rPr>
          <w:b/>
          <w:i/>
          <w:sz w:val="28"/>
          <w:szCs w:val="28"/>
          <w:lang w:val="ru-RU"/>
        </w:rPr>
      </w:pPr>
      <w:r w:rsidRPr="00EC6A64">
        <w:rPr>
          <w:b/>
          <w:bCs/>
          <w:i/>
          <w:sz w:val="28"/>
          <w:szCs w:val="28"/>
          <w:lang w:val="ru-RU"/>
        </w:rPr>
        <w:t xml:space="preserve">Инициатор проекта (муниципальный заказчик)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B835D1">
        <w:rPr>
          <w:sz w:val="28"/>
          <w:szCs w:val="28"/>
          <w:lang w:val="ru-RU"/>
        </w:rPr>
        <w:t xml:space="preserve">Администрация СП Анновский сельский совет муниципального района Белебеевский район Республики Башкортостан. </w:t>
      </w:r>
    </w:p>
    <w:p w:rsidR="009A0303" w:rsidRPr="00EC6A64" w:rsidRDefault="009A0303" w:rsidP="009A0303">
      <w:pPr>
        <w:pStyle w:val="Default"/>
        <w:spacing w:line="360" w:lineRule="auto"/>
        <w:rPr>
          <w:b/>
          <w:i/>
          <w:sz w:val="28"/>
          <w:szCs w:val="28"/>
          <w:lang w:val="ru-RU"/>
        </w:rPr>
      </w:pPr>
      <w:r w:rsidRPr="00EC6A64">
        <w:rPr>
          <w:b/>
          <w:bCs/>
          <w:i/>
          <w:sz w:val="28"/>
          <w:szCs w:val="28"/>
          <w:lang w:val="ru-RU"/>
        </w:rPr>
        <w:t xml:space="preserve">Местонахождение проекта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B835D1">
        <w:rPr>
          <w:sz w:val="28"/>
          <w:szCs w:val="28"/>
          <w:lang w:val="ru-RU"/>
        </w:rPr>
        <w:t xml:space="preserve">Россия, Республика Башкортостан, Белебеевский муниципальный район, с. Анновка. </w:t>
      </w:r>
    </w:p>
    <w:p w:rsidR="009A0303" w:rsidRPr="00EC6A64" w:rsidRDefault="009A0303" w:rsidP="009A0303">
      <w:pPr>
        <w:pStyle w:val="Default"/>
        <w:spacing w:line="360" w:lineRule="auto"/>
        <w:rPr>
          <w:i/>
          <w:sz w:val="28"/>
          <w:szCs w:val="28"/>
          <w:lang w:val="ru-RU"/>
        </w:rPr>
      </w:pPr>
      <w:r w:rsidRPr="00EC6A64">
        <w:rPr>
          <w:b/>
          <w:bCs/>
          <w:i/>
          <w:sz w:val="28"/>
          <w:szCs w:val="28"/>
          <w:lang w:val="ru-RU"/>
        </w:rPr>
        <w:t xml:space="preserve">Нормативно-правовая база для разработки схемы </w:t>
      </w:r>
    </w:p>
    <w:p w:rsidR="007A4664" w:rsidRDefault="009A0303" w:rsidP="00F6191D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– Федеральный закон от 7 декабря 2011 года № 416-ФЗ «О водоснабжении и водоотведении»;                                                                                                                                – Федеральный закон от 30 декабря 2004 года № 210-ФЗ «Об основах регулирования тарифов организаций коммунального комплекса»;</w:t>
      </w:r>
      <w:r>
        <w:rPr>
          <w:sz w:val="28"/>
          <w:szCs w:val="28"/>
          <w:lang w:val="ru-RU"/>
        </w:rPr>
        <w:t xml:space="preserve">        </w:t>
      </w:r>
      <w:r w:rsidRPr="00B835D1">
        <w:rPr>
          <w:sz w:val="28"/>
          <w:szCs w:val="28"/>
          <w:lang w:val="ru-RU"/>
        </w:rPr>
        <w:t xml:space="preserve"> </w:t>
      </w:r>
      <w:r w:rsidRPr="00B835D1">
        <w:rPr>
          <w:color w:val="FFFFFF"/>
          <w:sz w:val="28"/>
          <w:szCs w:val="28"/>
          <w:lang w:val="ru-RU"/>
        </w:rPr>
        <w:t xml:space="preserve">. </w:t>
      </w:r>
      <w:r w:rsidRPr="00B835D1">
        <w:rPr>
          <w:sz w:val="28"/>
          <w:szCs w:val="28"/>
          <w:lang w:val="ru-RU"/>
        </w:rPr>
        <w:t xml:space="preserve">                                                                    – Постановление Правительства РФ от 5 сентября 2013 г. но</w:t>
      </w:r>
      <w:r>
        <w:rPr>
          <w:sz w:val="28"/>
          <w:szCs w:val="28"/>
          <w:lang w:val="ru-RU"/>
        </w:rPr>
        <w:t xml:space="preserve">мер 782 «О схемах водоснабжения </w:t>
      </w:r>
      <w:r w:rsidRPr="00B835D1">
        <w:rPr>
          <w:sz w:val="28"/>
          <w:szCs w:val="28"/>
          <w:lang w:val="ru-RU"/>
        </w:rPr>
        <w:t xml:space="preserve">и водоотведения»; </w:t>
      </w:r>
      <w:r>
        <w:rPr>
          <w:sz w:val="28"/>
          <w:szCs w:val="28"/>
          <w:lang w:val="ru-RU"/>
        </w:rPr>
        <w:t xml:space="preserve">                   </w:t>
      </w:r>
      <w:r w:rsidRPr="00B835D1">
        <w:rPr>
          <w:color w:val="FFFFFF"/>
          <w:sz w:val="28"/>
          <w:szCs w:val="28"/>
          <w:lang w:val="ru-RU"/>
        </w:rPr>
        <w:t xml:space="preserve">. </w:t>
      </w:r>
      <w:r w:rsidRPr="00B835D1">
        <w:rPr>
          <w:sz w:val="28"/>
          <w:szCs w:val="28"/>
          <w:lang w:val="ru-RU"/>
        </w:rPr>
        <w:t xml:space="preserve">                                                                                                          – Водный кодекс Российской Федерации (Собрание законодательства Российской Федерации, 2006, </w:t>
      </w:r>
      <w:r w:rsidRPr="00B835D1">
        <w:rPr>
          <w:sz w:val="28"/>
          <w:szCs w:val="28"/>
        </w:rPr>
        <w:t>N</w:t>
      </w:r>
      <w:r w:rsidRPr="00B835D1">
        <w:rPr>
          <w:sz w:val="28"/>
          <w:szCs w:val="28"/>
          <w:lang w:val="ru-RU"/>
        </w:rPr>
        <w:t xml:space="preserve"> 23, ст. 2381; </w:t>
      </w:r>
      <w:r w:rsidRPr="00B835D1">
        <w:rPr>
          <w:sz w:val="28"/>
          <w:szCs w:val="28"/>
        </w:rPr>
        <w:t>N</w:t>
      </w:r>
      <w:r w:rsidRPr="00B835D1">
        <w:rPr>
          <w:sz w:val="28"/>
          <w:szCs w:val="28"/>
          <w:lang w:val="ru-RU"/>
        </w:rPr>
        <w:t xml:space="preserve"> 50, ст. 5279; 2007, </w:t>
      </w:r>
      <w:r w:rsidRPr="00B835D1">
        <w:rPr>
          <w:sz w:val="28"/>
          <w:szCs w:val="28"/>
        </w:rPr>
        <w:t>N</w:t>
      </w:r>
      <w:r w:rsidRPr="00B835D1">
        <w:rPr>
          <w:sz w:val="28"/>
          <w:szCs w:val="28"/>
          <w:lang w:val="ru-RU"/>
        </w:rPr>
        <w:t xml:space="preserve"> 26, ст. 3075; 2008, </w:t>
      </w:r>
      <w:r w:rsidRPr="00B835D1">
        <w:rPr>
          <w:sz w:val="28"/>
          <w:szCs w:val="28"/>
        </w:rPr>
        <w:t>N</w:t>
      </w:r>
      <w:r w:rsidRPr="00B835D1">
        <w:rPr>
          <w:sz w:val="28"/>
          <w:szCs w:val="28"/>
          <w:lang w:val="ru-RU"/>
        </w:rPr>
        <w:t xml:space="preserve"> 29, ст. 3418; </w:t>
      </w:r>
      <w:r w:rsidRPr="00B835D1">
        <w:rPr>
          <w:sz w:val="28"/>
          <w:szCs w:val="28"/>
        </w:rPr>
        <w:t>N</w:t>
      </w:r>
      <w:r w:rsidRPr="00B835D1">
        <w:rPr>
          <w:sz w:val="28"/>
          <w:szCs w:val="28"/>
          <w:lang w:val="ru-RU"/>
        </w:rPr>
        <w:t xml:space="preserve"> 30, ст. 3616; 2009, </w:t>
      </w:r>
      <w:r w:rsidRPr="00B835D1">
        <w:rPr>
          <w:sz w:val="28"/>
          <w:szCs w:val="28"/>
        </w:rPr>
        <w:t>N</w:t>
      </w:r>
      <w:r w:rsidRPr="00B835D1">
        <w:rPr>
          <w:sz w:val="28"/>
          <w:szCs w:val="28"/>
          <w:lang w:val="ru-RU"/>
        </w:rPr>
        <w:t xml:space="preserve"> 30, ст. 3735; </w:t>
      </w:r>
      <w:r w:rsidRPr="00B835D1">
        <w:rPr>
          <w:sz w:val="28"/>
          <w:szCs w:val="28"/>
        </w:rPr>
        <w:t>N</w:t>
      </w:r>
      <w:r w:rsidRPr="00B835D1">
        <w:rPr>
          <w:sz w:val="28"/>
          <w:szCs w:val="28"/>
          <w:lang w:val="ru-RU"/>
        </w:rPr>
        <w:t xml:space="preserve"> 52, ст. 6441; 2011, </w:t>
      </w:r>
      <w:r w:rsidRPr="00B835D1">
        <w:rPr>
          <w:sz w:val="28"/>
          <w:szCs w:val="28"/>
        </w:rPr>
        <w:t>N</w:t>
      </w:r>
      <w:r w:rsidRPr="00B835D1">
        <w:rPr>
          <w:sz w:val="28"/>
          <w:szCs w:val="28"/>
          <w:lang w:val="ru-RU"/>
        </w:rPr>
        <w:t xml:space="preserve"> 1, ст. 32), положений СНиП 2.04.02-84* «Водоснабжение. Наружные сети и сооружения» (Официальное издание, М.: ФГУП ЦПП, 2004.Дата редакции: 01.01.2004), территориальных строительных нормативов;  </w:t>
      </w:r>
      <w:r>
        <w:rPr>
          <w:sz w:val="28"/>
          <w:szCs w:val="28"/>
          <w:lang w:val="ru-RU"/>
        </w:rPr>
        <w:t xml:space="preserve">                                        </w:t>
      </w:r>
      <w:r w:rsidRPr="00B835D1">
        <w:rPr>
          <w:sz w:val="28"/>
          <w:szCs w:val="28"/>
          <w:lang w:val="ru-RU"/>
        </w:rPr>
        <w:t>– СанПиН 2.1.4.1110-02 «Зоны санитарной охраны источников водоснабжения и вод</w:t>
      </w:r>
      <w:r>
        <w:rPr>
          <w:sz w:val="28"/>
          <w:szCs w:val="28"/>
          <w:lang w:val="ru-RU"/>
        </w:rPr>
        <w:t>опроводов питьевого назначения»</w:t>
      </w:r>
      <w:r w:rsidRPr="00B835D1">
        <w:rPr>
          <w:sz w:val="28"/>
          <w:szCs w:val="28"/>
          <w:lang w:val="ru-RU"/>
        </w:rPr>
        <w:t xml:space="preserve">;  </w:t>
      </w:r>
      <w:r>
        <w:rPr>
          <w:sz w:val="28"/>
          <w:szCs w:val="28"/>
          <w:lang w:val="ru-RU"/>
        </w:rPr>
        <w:t xml:space="preserve">                           </w:t>
      </w:r>
      <w:r w:rsidRPr="00B835D1">
        <w:rPr>
          <w:color w:val="FFFFFF"/>
          <w:sz w:val="28"/>
          <w:szCs w:val="28"/>
          <w:lang w:val="ru-RU"/>
        </w:rPr>
        <w:t xml:space="preserve">. </w:t>
      </w:r>
      <w:r w:rsidRPr="00B835D1">
        <w:rPr>
          <w:sz w:val="28"/>
          <w:szCs w:val="28"/>
          <w:lang w:val="ru-RU"/>
        </w:rPr>
        <w:t xml:space="preserve">                                                                                   </w:t>
      </w:r>
      <w:r w:rsidRPr="00B835D1">
        <w:rPr>
          <w:sz w:val="28"/>
          <w:szCs w:val="28"/>
          <w:lang w:val="ru-RU"/>
        </w:rPr>
        <w:lastRenderedPageBreak/>
        <w:t>– СанПиН 2.1.4.1074-01 "Питьевая вода. Гигиенические требования к качеству воды централизованных систем питьевого водоснабж</w:t>
      </w:r>
      <w:r>
        <w:rPr>
          <w:sz w:val="28"/>
          <w:szCs w:val="28"/>
          <w:lang w:val="ru-RU"/>
        </w:rPr>
        <w:t>ения. Контроль качества"</w:t>
      </w:r>
      <w:r w:rsidRPr="00B835D1">
        <w:rPr>
          <w:sz w:val="28"/>
          <w:szCs w:val="28"/>
          <w:lang w:val="ru-RU"/>
        </w:rPr>
        <w:t xml:space="preserve">;                                </w:t>
      </w:r>
    </w:p>
    <w:p w:rsidR="007A4664" w:rsidRDefault="009A0303" w:rsidP="00F6191D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 – СП 31.13330.2012 «Водоснабжение. Наружные сети и сооружения».                                   – Актуализированная редакция СНИП 2.04.02-84* Приказ Министерства регионального развития Российской Федерации от 29 декабря 2011 года № 635/14;               </w:t>
      </w:r>
    </w:p>
    <w:p w:rsidR="00F6191D" w:rsidRDefault="009A0303" w:rsidP="00F6191D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– Актуализированная редакция СНИП 2.04.03-85* Приказ Министерства регионального развития Российской Федерации № 635/11 СП (Свод правил) от 29 </w:t>
      </w:r>
      <w:r>
        <w:rPr>
          <w:sz w:val="28"/>
          <w:szCs w:val="28"/>
          <w:lang w:val="ru-RU"/>
        </w:rPr>
        <w:t>декабря 2011 года № 13330 2012</w:t>
      </w:r>
      <w:r w:rsidR="00F6191D">
        <w:rPr>
          <w:sz w:val="28"/>
          <w:szCs w:val="28"/>
          <w:lang w:val="ru-RU"/>
        </w:rPr>
        <w:t>;</w:t>
      </w:r>
    </w:p>
    <w:p w:rsidR="00F6191D" w:rsidRDefault="009A0303" w:rsidP="00F6191D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– СНиП 2.04.01-85* «Внутренний водопровод и канализация зданий» (Официальное издание), М.: ГУП ЦПП, 2003. Дата редакции: 01.01.2003; 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</w:t>
      </w:r>
      <w:r w:rsidR="00F6191D">
        <w:rPr>
          <w:sz w:val="28"/>
          <w:szCs w:val="28"/>
          <w:lang w:val="ru-RU"/>
        </w:rPr>
        <w:t>;</w:t>
      </w:r>
    </w:p>
    <w:p w:rsidR="009A0303" w:rsidRPr="00B835D1" w:rsidRDefault="009A0303" w:rsidP="00F6191D">
      <w:pPr>
        <w:pStyle w:val="Default"/>
        <w:spacing w:line="360" w:lineRule="auto"/>
        <w:jc w:val="left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– Водоснабжение и водоотведение Автор: Колова А.Ф., Пазенко Т.Я.                                          – Шевелев. Таблицы для гидравлического расчета труб. 1973.                        </w:t>
      </w:r>
      <w:r w:rsidR="00F6191D">
        <w:rPr>
          <w:sz w:val="28"/>
          <w:szCs w:val="28"/>
          <w:lang w:val="ru-RU"/>
        </w:rPr>
        <w:t xml:space="preserve">                              – </w:t>
      </w:r>
      <w:r w:rsidRPr="00B835D1">
        <w:rPr>
          <w:sz w:val="28"/>
          <w:szCs w:val="28"/>
        </w:rPr>
        <w:t>WBA</w:t>
      </w:r>
      <w:r w:rsidRPr="00B835D1">
        <w:rPr>
          <w:sz w:val="28"/>
          <w:szCs w:val="28"/>
          <w:lang w:val="ru-RU"/>
        </w:rPr>
        <w:t xml:space="preserve">. Вода и трубы. 2003.                                                                                                              – Варгафтик Н.Б. Справочник по теплопроводности жидкостей и газов. 1990.                               – Внутренние санитарно-технические устройства. 4-е изд. Книга 1 – Вода и трубы.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Гуревич Д.Ф. Трубопроводная арматура. Справочное пособие. 1981;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Занин Е.Н. Проектирование санитарно-технического оборудования предприятий строительной индустрии. 1973;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Канализационные очистные сооружения насел</w:t>
      </w:r>
      <w:r w:rsidRPr="00B835D1">
        <w:rPr>
          <w:rFonts w:hAnsi="Cambria Math"/>
          <w:sz w:val="28"/>
          <w:szCs w:val="28"/>
          <w:lang w:val="ru-RU"/>
        </w:rPr>
        <w:t>ѐ</w:t>
      </w:r>
      <w:r w:rsidRPr="00B835D1">
        <w:rPr>
          <w:sz w:val="28"/>
          <w:szCs w:val="28"/>
          <w:lang w:val="ru-RU"/>
        </w:rPr>
        <w:t xml:space="preserve">нного пункта – МП;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Когановский. Очистка и использование сточных вод;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Гидравлический расчет сетей водоотведения. МУ для КП. 2002;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Автономная система очистки сточных вод. №2. 2004;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Гудков А.Г. Биологическая очистка городских сточных вод. 2002;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Залуцкий Э.В. Насосные станции. Курсовое проектирование. 1987;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lastRenderedPageBreak/>
        <w:t xml:space="preserve">- Идельчик И.Е. Справочник по гидравлическим сопротивлениям. 1992;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Карелин В.Я. Насосы и насосные станции. 1986;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Левадный В.С. Бани и сауны. 1999;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Плотников Н. Проектирование и эксплуатация водозаборов подземных вод. 1990;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Поляков В.В. Скворцов Л.С. Насосы и вентиляторы. 1990;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B835D1">
        <w:rPr>
          <w:sz w:val="28"/>
          <w:szCs w:val="28"/>
          <w:lang w:val="ru-RU"/>
        </w:rPr>
        <w:t xml:space="preserve">Дмитриев В.Д. Эксплуатация систем водоснабжения, канализации и газоснабжения. Справочник. 1988;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Абрамов. Расчет водопроводных сетей. 1983;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Абрамов Н.Н. Водоснабжение. 1974;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Абрамов С.К., Биндеман Н.Н. Семенов М.П. Водозаборы подземных вод. 1947;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Левченко. Водоподготовка. Часть 1. 1996;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Левченко. Водоподготовка. Часть 2. 1996;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Левченко. Водоподготовка. Часть 3. 1996;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Проектирование водяных и пенных АУП. Под. общ. ред. Н.П. Копылова, 2002;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Монтаж приборов для измерения расхода. Раздел 9;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Морозов Э.А. Справочник по эксплуатации и ремонту водозаборных скважин. 1984;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Персион А.А. Монтаж трубопроводов. Справочник рабочего. 1987;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Пырков В.В. Гидравлическое регулирование систем отопления и охлаждения. Теория и практика. 2005; </w:t>
      </w:r>
    </w:p>
    <w:p w:rsidR="009A0303" w:rsidRPr="00B835D1" w:rsidRDefault="009A0303" w:rsidP="009A0303">
      <w:pPr>
        <w:pStyle w:val="Default"/>
        <w:spacing w:line="360" w:lineRule="auto"/>
        <w:jc w:val="left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Долин В.Н. Колодцы. 1989;                                                                                                                     - Определение расходов воды и теплоты в системах горячего водоснабжения; </w:t>
      </w:r>
    </w:p>
    <w:p w:rsidR="009A0303" w:rsidRPr="00B835D1" w:rsidRDefault="009A0303" w:rsidP="009A0303">
      <w:pPr>
        <w:pStyle w:val="Default"/>
        <w:spacing w:line="360" w:lineRule="auto"/>
        <w:jc w:val="left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Шарапов В.И. Горячее водоснабжение жилого здания. 2003; </w:t>
      </w:r>
    </w:p>
    <w:p w:rsidR="009A0303" w:rsidRPr="00B835D1" w:rsidRDefault="009A0303" w:rsidP="009A0303">
      <w:pPr>
        <w:pStyle w:val="Default"/>
        <w:spacing w:line="360" w:lineRule="auto"/>
        <w:jc w:val="left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Золотова. Очистка воды от </w:t>
      </w:r>
      <w:r w:rsidRPr="00B835D1">
        <w:rPr>
          <w:sz w:val="28"/>
          <w:szCs w:val="28"/>
        </w:rPr>
        <w:t>Fe</w:t>
      </w:r>
      <w:r w:rsidRPr="00B835D1">
        <w:rPr>
          <w:sz w:val="28"/>
          <w:szCs w:val="28"/>
          <w:lang w:val="ru-RU"/>
        </w:rPr>
        <w:t xml:space="preserve">, </w:t>
      </w:r>
      <w:r w:rsidRPr="00B835D1">
        <w:rPr>
          <w:sz w:val="28"/>
          <w:szCs w:val="28"/>
        </w:rPr>
        <w:t>Mn</w:t>
      </w:r>
      <w:r w:rsidRPr="00B835D1">
        <w:rPr>
          <w:sz w:val="28"/>
          <w:szCs w:val="28"/>
          <w:lang w:val="ru-RU"/>
        </w:rPr>
        <w:t xml:space="preserve">, </w:t>
      </w:r>
      <w:r w:rsidRPr="00B835D1">
        <w:rPr>
          <w:sz w:val="28"/>
          <w:szCs w:val="28"/>
        </w:rPr>
        <w:t>F</w:t>
      </w:r>
      <w:r w:rsidRPr="00B835D1">
        <w:rPr>
          <w:sz w:val="28"/>
          <w:szCs w:val="28"/>
          <w:lang w:val="ru-RU"/>
        </w:rPr>
        <w:t xml:space="preserve">, </w:t>
      </w:r>
      <w:r w:rsidRPr="00B835D1">
        <w:rPr>
          <w:sz w:val="28"/>
          <w:szCs w:val="28"/>
        </w:rPr>
        <w:t>HS</w:t>
      </w:r>
      <w:r w:rsidRPr="00B835D1">
        <w:rPr>
          <w:sz w:val="28"/>
          <w:szCs w:val="28"/>
          <w:lang w:val="ru-RU"/>
        </w:rPr>
        <w:t xml:space="preserve">. </w:t>
      </w:r>
    </w:p>
    <w:p w:rsidR="007A4664" w:rsidRDefault="007A4664" w:rsidP="009A0303">
      <w:pPr>
        <w:pStyle w:val="Default"/>
        <w:spacing w:line="360" w:lineRule="auto"/>
        <w:rPr>
          <w:b/>
          <w:bCs/>
          <w:i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i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i/>
          <w:sz w:val="28"/>
          <w:szCs w:val="28"/>
          <w:lang w:val="ru-RU"/>
        </w:rPr>
      </w:pPr>
    </w:p>
    <w:p w:rsidR="009A0303" w:rsidRPr="00EC6A64" w:rsidRDefault="009A0303" w:rsidP="009A0303">
      <w:pPr>
        <w:pStyle w:val="Default"/>
        <w:spacing w:line="360" w:lineRule="auto"/>
        <w:rPr>
          <w:i/>
          <w:sz w:val="28"/>
          <w:szCs w:val="28"/>
          <w:lang w:val="ru-RU"/>
        </w:rPr>
      </w:pPr>
      <w:r w:rsidRPr="00EC6A64">
        <w:rPr>
          <w:b/>
          <w:bCs/>
          <w:i/>
          <w:sz w:val="28"/>
          <w:szCs w:val="28"/>
          <w:lang w:val="ru-RU"/>
        </w:rPr>
        <w:lastRenderedPageBreak/>
        <w:t xml:space="preserve">Цели схемы: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обеспечение развития систем централизованного водоснабжения для существующего, а также объектов социально-культурного и рекреационного назначения в период до 2024года;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увеличение объемов производства коммунальной продукции (оказание услуг) по водоснабжению при повышении качества и сохранении приемлемости действующей ценовой политики;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улучшение работы систем водоснабжения;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B835D1">
        <w:rPr>
          <w:sz w:val="28"/>
          <w:szCs w:val="28"/>
          <w:lang w:val="ru-RU"/>
        </w:rPr>
        <w:t xml:space="preserve">повышение качества питьевой воды, поступающей к потребителям;                                           - </w:t>
      </w:r>
      <w:r>
        <w:rPr>
          <w:sz w:val="28"/>
          <w:szCs w:val="28"/>
          <w:lang w:val="ru-RU"/>
        </w:rPr>
        <w:t xml:space="preserve">   </w:t>
      </w:r>
      <w:r w:rsidRPr="00B835D1">
        <w:rPr>
          <w:sz w:val="28"/>
          <w:szCs w:val="28"/>
          <w:lang w:val="ru-RU"/>
        </w:rPr>
        <w:t xml:space="preserve">снижение вредного воздействия на окружающую среду;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повышение надежности работы систем водоснабжения в соответствии с нормативными требованиями;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минимизация затрат на водоснабжение в расчете на каждого потребителя в долгосрочной перспективе. </w:t>
      </w:r>
    </w:p>
    <w:p w:rsidR="009A0303" w:rsidRPr="00EC6A64" w:rsidRDefault="009A0303" w:rsidP="009A0303">
      <w:pPr>
        <w:pStyle w:val="Default"/>
        <w:spacing w:line="360" w:lineRule="auto"/>
        <w:rPr>
          <w:i/>
          <w:sz w:val="28"/>
          <w:szCs w:val="28"/>
          <w:lang w:val="ru-RU"/>
        </w:rPr>
      </w:pPr>
      <w:r w:rsidRPr="00EC6A64">
        <w:rPr>
          <w:b/>
          <w:bCs/>
          <w:i/>
          <w:sz w:val="28"/>
          <w:szCs w:val="28"/>
          <w:lang w:val="ru-RU"/>
        </w:rPr>
        <w:t xml:space="preserve">Способ достижения цели: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реконструкция существующих водозаборных узлов; </w:t>
      </w:r>
    </w:p>
    <w:p w:rsidR="009A0303" w:rsidRPr="00607F73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607F73">
        <w:rPr>
          <w:sz w:val="28"/>
          <w:szCs w:val="28"/>
          <w:lang w:val="ru-RU"/>
        </w:rPr>
        <w:t xml:space="preserve">- реконструкция существующих сетей;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модернизация объектов инженерной инфраструктуры путем внедрени</w:t>
      </w:r>
      <w:r w:rsidR="003A6AA9">
        <w:rPr>
          <w:sz w:val="28"/>
          <w:szCs w:val="28"/>
          <w:lang w:val="ru-RU"/>
        </w:rPr>
        <w:t xml:space="preserve">я ресурсо-  и  </w:t>
      </w:r>
      <w:r w:rsidRPr="00B835D1">
        <w:rPr>
          <w:sz w:val="28"/>
          <w:szCs w:val="28"/>
          <w:lang w:val="ru-RU"/>
        </w:rPr>
        <w:t xml:space="preserve"> энергосберегающих технологий;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установка приборов учета;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обеспечение подключения вновь строящихся (реконструируемых)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применение оборудования по обеззараживания воды подаваемой населению. </w:t>
      </w:r>
    </w:p>
    <w:p w:rsidR="009A0303" w:rsidRPr="00EC6A64" w:rsidRDefault="009A0303" w:rsidP="009A0303">
      <w:pPr>
        <w:pStyle w:val="Default"/>
        <w:spacing w:line="360" w:lineRule="auto"/>
        <w:rPr>
          <w:i/>
          <w:sz w:val="28"/>
          <w:szCs w:val="28"/>
          <w:lang w:val="ru-RU"/>
        </w:rPr>
      </w:pPr>
      <w:r w:rsidRPr="00EC6A64">
        <w:rPr>
          <w:b/>
          <w:bCs/>
          <w:i/>
          <w:sz w:val="28"/>
          <w:szCs w:val="28"/>
          <w:lang w:val="ru-RU"/>
        </w:rPr>
        <w:t xml:space="preserve">Сроки и этапы реализации схемы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Схема будет реализована в период с 2014 по 2024 годы. В проекте выделяются 3 этапа, на каждом из которых планируется реконструкция и </w:t>
      </w:r>
      <w:r w:rsidRPr="00B835D1">
        <w:rPr>
          <w:sz w:val="28"/>
          <w:szCs w:val="28"/>
          <w:lang w:val="ru-RU"/>
        </w:rPr>
        <w:lastRenderedPageBreak/>
        <w:t>строительство новых производственных мощностей  коммунальной инфраструктуры: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b/>
          <w:bCs/>
          <w:i/>
          <w:iCs/>
          <w:sz w:val="28"/>
          <w:szCs w:val="28"/>
          <w:lang w:val="ru-RU"/>
        </w:rPr>
        <w:t xml:space="preserve">Первый этап – 2014-2015 годы: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обращение водопроводов и водозаборов, не имеющих собственников в муниципальную собственность, посредством паспортизации сетей</w:t>
      </w:r>
      <w:r>
        <w:rPr>
          <w:sz w:val="28"/>
          <w:szCs w:val="28"/>
          <w:lang w:val="ru-RU"/>
        </w:rPr>
        <w:t xml:space="preserve">;                                         </w:t>
      </w:r>
      <w:r w:rsidRPr="00B835D1">
        <w:rPr>
          <w:sz w:val="28"/>
          <w:szCs w:val="28"/>
          <w:lang w:val="ru-RU"/>
        </w:rPr>
        <w:t xml:space="preserve">- формирование технического и кадастрового паспортов на водопроводные сети, затем регистрация права собственности в ФРС;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проведение полного хим. и бактериологического анализов воды в соответствии с требованиями СаНПиН 1074-01 «Питьевая вода. Гигиенические требования к качеству воды централизованных систем питьевого водоснабжения. Контроль качества»;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формирование проектно счетной документации (далее ПСД) на реконструкцию водопроводных сетей и источников водоснабжения, водонапорных башен, на закольцовку существующих сетей, станцию водоподготовки;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получение положительного заключения государственной экспертизы по результатам разработанной ПСД и результатов инженерных изысканий, получение заключения о достоверности сметной стоимости ПСД.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b/>
          <w:bCs/>
          <w:i/>
          <w:iCs/>
          <w:sz w:val="28"/>
          <w:szCs w:val="28"/>
          <w:lang w:val="ru-RU"/>
        </w:rPr>
        <w:t xml:space="preserve">Второй этап - 2016-2021 годы: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проведение строительно-монтажных работ (далее СМР) согласно разработанной ПСД по прокладке новых и реконструкции существующих сетей водоснабжения, установка частотных приводов на все насосное оборудование, станции водоподготовки, реконструкция башен Рожновского;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установка регуляторов давления, узлов учета расхода воды, устройств автоматического включения/выключения, установка приборов контроля доступа, средств автоматизации работы сети водоснабжения, установка оборудования диспетчеризации.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b/>
          <w:bCs/>
          <w:i/>
          <w:iCs/>
          <w:sz w:val="28"/>
          <w:szCs w:val="28"/>
          <w:lang w:val="ru-RU"/>
        </w:rPr>
        <w:t xml:space="preserve">Третий этап 2022 -2024 (расчетный срок):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приведение параметров работы водопроводных сетей к нормируемым показателям;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lastRenderedPageBreak/>
        <w:t xml:space="preserve">- достижение качества подаваемой в водопроводную сеть воды требованиям СаНПиН 1074-01 </w:t>
      </w:r>
      <w:r w:rsidRPr="00B835D1">
        <w:rPr>
          <w:b/>
          <w:bCs/>
          <w:i/>
          <w:iCs/>
          <w:sz w:val="28"/>
          <w:szCs w:val="28"/>
          <w:lang w:val="ru-RU"/>
        </w:rPr>
        <w:t>«</w:t>
      </w:r>
      <w:r w:rsidRPr="00B835D1">
        <w:rPr>
          <w:sz w:val="28"/>
          <w:szCs w:val="28"/>
          <w:lang w:val="ru-RU"/>
        </w:rPr>
        <w:t xml:space="preserve">Питьевая вода. Гигиенические требования к качеству воды централизованных систем питьевого водоснабжения. Контроль качества»;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достижение автоматизированной системы работы сетей с мониторингом параметров работы сети и дистанционным управлением данными параметрами. </w:t>
      </w: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A0303" w:rsidRDefault="009A0303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7A4664" w:rsidRDefault="007A4664" w:rsidP="009A0303">
      <w:pPr>
        <w:pStyle w:val="Default"/>
        <w:spacing w:line="360" w:lineRule="auto"/>
        <w:rPr>
          <w:b/>
          <w:bCs/>
          <w:sz w:val="28"/>
          <w:szCs w:val="28"/>
          <w:lang w:val="ru-RU"/>
        </w:rPr>
      </w:pPr>
    </w:p>
    <w:p w:rsidR="009A0303" w:rsidRPr="00B835D1" w:rsidRDefault="00C37C39" w:rsidP="009A0303">
      <w:pPr>
        <w:pStyle w:val="Default"/>
        <w:spacing w:line="360" w:lineRule="auto"/>
        <w:jc w:val="center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2. Исходные данные и положения</w:t>
      </w:r>
    </w:p>
    <w:p w:rsidR="009A0303" w:rsidRPr="00917815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b/>
          <w:bCs/>
          <w:sz w:val="28"/>
          <w:szCs w:val="28"/>
          <w:lang w:val="ru-RU"/>
        </w:rPr>
        <w:t>2.1</w:t>
      </w:r>
      <w:r>
        <w:rPr>
          <w:b/>
          <w:bCs/>
          <w:sz w:val="28"/>
          <w:szCs w:val="28"/>
          <w:lang w:val="ru-RU"/>
        </w:rPr>
        <w:t xml:space="preserve"> </w:t>
      </w:r>
      <w:r w:rsidRPr="00B835D1">
        <w:rPr>
          <w:b/>
          <w:bCs/>
          <w:sz w:val="28"/>
          <w:szCs w:val="28"/>
          <w:lang w:val="ru-RU"/>
        </w:rPr>
        <w:t xml:space="preserve">Основания для разработки. </w:t>
      </w:r>
      <w:r w:rsidRPr="00917815">
        <w:rPr>
          <w:b/>
          <w:bCs/>
          <w:sz w:val="28"/>
          <w:szCs w:val="28"/>
          <w:lang w:val="ru-RU"/>
        </w:rPr>
        <w:t xml:space="preserve">Исходные данные и документы. </w:t>
      </w:r>
    </w:p>
    <w:p w:rsidR="009A0303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B835D1">
        <w:rPr>
          <w:sz w:val="28"/>
          <w:szCs w:val="28"/>
          <w:lang w:val="ru-RU"/>
        </w:rPr>
        <w:t xml:space="preserve">Генеральный план СП Анновский сельский совет муниципального района Белебеевский район Республики Башкортостан, разработан в соответствие с градостроительным кодексом от РФ от 29 декабря 2004 года № 190-ФЗ </w:t>
      </w:r>
      <w:r w:rsidRPr="0037632A">
        <w:rPr>
          <w:bCs/>
          <w:sz w:val="28"/>
          <w:szCs w:val="28"/>
          <w:lang w:val="ru-RU"/>
        </w:rPr>
        <w:t>«Градостроительный кодекс Российской Федерации».</w:t>
      </w:r>
      <w:r w:rsidRPr="00B835D1">
        <w:rPr>
          <w:b/>
          <w:bCs/>
          <w:sz w:val="28"/>
          <w:szCs w:val="28"/>
          <w:lang w:val="ru-RU"/>
        </w:rPr>
        <w:t xml:space="preserve"> </w:t>
      </w:r>
      <w:r w:rsidRPr="00B835D1">
        <w:rPr>
          <w:sz w:val="28"/>
          <w:szCs w:val="28"/>
          <w:lang w:val="ru-RU"/>
        </w:rPr>
        <w:t xml:space="preserve">                                                     - Закон Республики Башкортостан от 11 июля 2006 г. </w:t>
      </w:r>
      <w:r>
        <w:rPr>
          <w:sz w:val="28"/>
          <w:szCs w:val="28"/>
          <w:lang w:val="ru-RU"/>
        </w:rPr>
        <w:t>№</w:t>
      </w:r>
      <w:r w:rsidRPr="00B835D1">
        <w:rPr>
          <w:sz w:val="28"/>
          <w:szCs w:val="28"/>
          <w:lang w:val="ru-RU"/>
        </w:rPr>
        <w:t xml:space="preserve"> 341-з "О регулировании градостроительной деятельности в Республике Башкортостан" (с изменениями от 10 декабря 2007 г., 6 февраля 2008 г</w:t>
      </w:r>
      <w:r>
        <w:rPr>
          <w:sz w:val="28"/>
          <w:szCs w:val="28"/>
          <w:lang w:val="ru-RU"/>
        </w:rPr>
        <w:t>.</w:t>
      </w:r>
    </w:p>
    <w:p w:rsidR="009A0303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Федеральный закон Российской Федерации от 7 декабря 2011 г. </w:t>
      </w:r>
      <w:r>
        <w:rPr>
          <w:sz w:val="28"/>
          <w:szCs w:val="28"/>
          <w:lang w:val="ru-RU"/>
        </w:rPr>
        <w:t>№</w:t>
      </w:r>
      <w:r w:rsidRPr="00B835D1">
        <w:rPr>
          <w:sz w:val="28"/>
          <w:szCs w:val="28"/>
          <w:lang w:val="ru-RU"/>
        </w:rPr>
        <w:t xml:space="preserve"> 416-ФЗ "О водоснабжении и водоотведении</w:t>
      </w:r>
      <w:r>
        <w:rPr>
          <w:sz w:val="28"/>
          <w:szCs w:val="28"/>
          <w:lang w:val="ru-RU"/>
        </w:rPr>
        <w:t>».</w:t>
      </w:r>
    </w:p>
    <w:p w:rsidR="009A0303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Постановления Правительства РФ от 5 сентября 2013 г. </w:t>
      </w:r>
      <w:r>
        <w:rPr>
          <w:sz w:val="28"/>
          <w:szCs w:val="28"/>
          <w:lang w:val="ru-RU"/>
        </w:rPr>
        <w:t>№</w:t>
      </w:r>
      <w:r w:rsidRPr="00B835D1">
        <w:rPr>
          <w:sz w:val="28"/>
          <w:szCs w:val="28"/>
          <w:lang w:val="ru-RU"/>
        </w:rPr>
        <w:t xml:space="preserve"> 782 «О схемах водоснабжения и водоотведения»; а также на основании муниципального контракта.    - Схема водоснабжения с.</w:t>
      </w:r>
      <w:r>
        <w:rPr>
          <w:sz w:val="28"/>
          <w:szCs w:val="28"/>
          <w:lang w:val="ru-RU"/>
        </w:rPr>
        <w:t xml:space="preserve"> </w:t>
      </w:r>
      <w:r w:rsidRPr="00B835D1">
        <w:rPr>
          <w:sz w:val="28"/>
          <w:szCs w:val="28"/>
          <w:lang w:val="ru-RU"/>
        </w:rPr>
        <w:t>Анновка, д. Илькино, д.</w:t>
      </w:r>
      <w:r>
        <w:rPr>
          <w:sz w:val="28"/>
          <w:szCs w:val="28"/>
          <w:lang w:val="ru-RU"/>
        </w:rPr>
        <w:t xml:space="preserve"> </w:t>
      </w:r>
      <w:r w:rsidRPr="00B835D1">
        <w:rPr>
          <w:sz w:val="28"/>
          <w:szCs w:val="28"/>
          <w:lang w:val="ru-RU"/>
        </w:rPr>
        <w:t>Чеганлы</w:t>
      </w:r>
      <w:r>
        <w:rPr>
          <w:sz w:val="28"/>
          <w:szCs w:val="28"/>
          <w:lang w:val="ru-RU"/>
        </w:rPr>
        <w:t xml:space="preserve"> </w:t>
      </w:r>
      <w:r w:rsidRPr="00B835D1">
        <w:rPr>
          <w:sz w:val="28"/>
          <w:szCs w:val="28"/>
          <w:lang w:val="ru-RU"/>
        </w:rPr>
        <w:t xml:space="preserve">предоставлена администрацией СП Анновский. </w:t>
      </w:r>
      <w:r>
        <w:rPr>
          <w:sz w:val="28"/>
          <w:szCs w:val="28"/>
          <w:lang w:val="ru-RU"/>
        </w:rPr>
        <w:t xml:space="preserve">                                   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План водохозяйственных мероприятий и мероприятиях по охране родников </w:t>
      </w:r>
      <w:r>
        <w:rPr>
          <w:sz w:val="28"/>
          <w:szCs w:val="28"/>
          <w:lang w:val="ru-RU"/>
        </w:rPr>
        <w:t>№ 2</w:t>
      </w:r>
      <w:r w:rsidRPr="00B835D1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</w:t>
      </w:r>
      <w:r w:rsidRPr="00B835D1">
        <w:rPr>
          <w:sz w:val="28"/>
          <w:szCs w:val="28"/>
          <w:lang w:val="ru-RU"/>
        </w:rPr>
        <w:t xml:space="preserve">и </w:t>
      </w:r>
      <w:r>
        <w:rPr>
          <w:sz w:val="28"/>
          <w:szCs w:val="28"/>
          <w:lang w:val="ru-RU"/>
        </w:rPr>
        <w:t>№ 22</w:t>
      </w:r>
      <w:r w:rsidRPr="00B835D1">
        <w:rPr>
          <w:sz w:val="28"/>
          <w:szCs w:val="28"/>
          <w:lang w:val="ru-RU"/>
        </w:rPr>
        <w:t xml:space="preserve"> на 2013-2023 г.г.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Технические характеристики водоводов сельского поселения Анновский сельсовет муниципального района Белебеевский район РБ.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Информация по общему и техническому состоянию систем водоснабжения по СП Анновский сельсовет. </w:t>
      </w:r>
    </w:p>
    <w:p w:rsidR="009A0303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Общая характеристика территории СП Анновский сельсовет</w:t>
      </w:r>
      <w:r>
        <w:rPr>
          <w:sz w:val="28"/>
          <w:szCs w:val="28"/>
          <w:lang w:val="ru-RU"/>
        </w:rPr>
        <w:t>.</w:t>
      </w:r>
    </w:p>
    <w:p w:rsidR="009A0303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B835D1">
        <w:rPr>
          <w:sz w:val="28"/>
          <w:szCs w:val="28"/>
          <w:lang w:val="ru-RU"/>
        </w:rPr>
        <w:t>Программа ведения регулярных наблюдений</w:t>
      </w:r>
      <w:r>
        <w:rPr>
          <w:sz w:val="28"/>
          <w:szCs w:val="28"/>
          <w:lang w:val="ru-RU"/>
        </w:rPr>
        <w:t>.</w:t>
      </w:r>
    </w:p>
    <w:p w:rsidR="009A0303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Pr="00B835D1">
        <w:rPr>
          <w:b/>
          <w:bCs/>
          <w:i/>
          <w:iCs/>
          <w:sz w:val="28"/>
          <w:szCs w:val="28"/>
          <w:lang w:val="ru-RU"/>
        </w:rPr>
        <w:t xml:space="preserve">В данной работе на стадии генеральной схемы решены вопросы: </w:t>
      </w:r>
      <w:r w:rsidRPr="00B835D1">
        <w:rPr>
          <w:sz w:val="28"/>
          <w:szCs w:val="28"/>
          <w:lang w:val="ru-RU"/>
        </w:rPr>
        <w:t xml:space="preserve">                                - Охрана здоровья населения и улучшение качества жизни населения путем бесперебойного и качественного водоснабжения</w:t>
      </w:r>
      <w:r>
        <w:rPr>
          <w:sz w:val="28"/>
          <w:szCs w:val="28"/>
          <w:lang w:val="ru-RU"/>
        </w:rPr>
        <w:t>.</w:t>
      </w:r>
    </w:p>
    <w:p w:rsidR="007A4664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Повышение энергетической эффективности путем экономного потребления воды.             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Соблюдение баланса экономических интересов организаций коммунального комплекса и потребителей.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lastRenderedPageBreak/>
        <w:t xml:space="preserve">- Обеспечение доступности водоснабжения для абонентов за счет повышения эффективности деятельности организаций, осуществляющих водоснабжение.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Обеспечение недискриминационных и стабильных условий осуществления предпринимательской деятельности в сфере водоснабжения.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Согласование схем водоснабжения с иными программами развития сетей инженерно-технического обеспечения.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Обеспечение абонентов водой питьевого качества в необходимом количестве</w:t>
      </w:r>
      <w:r>
        <w:rPr>
          <w:sz w:val="28"/>
          <w:szCs w:val="28"/>
          <w:lang w:val="ru-RU"/>
        </w:rPr>
        <w:t>.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Организация централизованного водоснабжения на территориях</w:t>
      </w:r>
      <w:r>
        <w:rPr>
          <w:sz w:val="28"/>
          <w:szCs w:val="28"/>
          <w:lang w:val="ru-RU"/>
        </w:rPr>
        <w:t>, где оно отсутствует.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Внедрение безопасных технологий в процессе водоподготовки</w:t>
      </w:r>
      <w:r>
        <w:rPr>
          <w:sz w:val="28"/>
          <w:szCs w:val="28"/>
          <w:lang w:val="ru-RU"/>
        </w:rPr>
        <w:t>.</w:t>
      </w:r>
      <w:r w:rsidRPr="00B835D1">
        <w:rPr>
          <w:sz w:val="28"/>
          <w:szCs w:val="28"/>
          <w:lang w:val="ru-RU"/>
        </w:rPr>
        <w:t xml:space="preserve">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Прекращение сброса промывных вод сооружений без очистки, внедрение системы с оборотным водоснабж</w:t>
      </w:r>
      <w:r>
        <w:rPr>
          <w:sz w:val="28"/>
          <w:szCs w:val="28"/>
          <w:lang w:val="ru-RU"/>
        </w:rPr>
        <w:t>ением в производстве.</w:t>
      </w:r>
      <w:r w:rsidRPr="00B835D1">
        <w:rPr>
          <w:sz w:val="28"/>
          <w:szCs w:val="28"/>
          <w:lang w:val="ru-RU"/>
        </w:rPr>
        <w:t xml:space="preserve">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Обеспечение водоснабжением максимального водопотребления в сутки объектов нового строительства и реконструируемых объектов, для которых производительности существующих сооружений недостаточно</w:t>
      </w:r>
      <w:r>
        <w:rPr>
          <w:sz w:val="28"/>
          <w:szCs w:val="28"/>
          <w:lang w:val="ru-RU"/>
        </w:rPr>
        <w:t>.</w:t>
      </w:r>
      <w:r w:rsidRPr="00B835D1">
        <w:rPr>
          <w:sz w:val="28"/>
          <w:szCs w:val="28"/>
          <w:lang w:val="ru-RU"/>
        </w:rPr>
        <w:t xml:space="preserve">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Предварительный выбор местоположения, основных параметров станции по подготовке </w:t>
      </w:r>
      <w:r>
        <w:rPr>
          <w:sz w:val="28"/>
          <w:szCs w:val="28"/>
          <w:lang w:val="ru-RU"/>
        </w:rPr>
        <w:t>воды, очередности строительства.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Определение профиля основного оборудования</w:t>
      </w:r>
      <w:r>
        <w:rPr>
          <w:sz w:val="28"/>
          <w:szCs w:val="28"/>
          <w:lang w:val="ru-RU"/>
        </w:rPr>
        <w:t>.</w:t>
      </w:r>
      <w:r w:rsidRPr="00B835D1">
        <w:rPr>
          <w:sz w:val="28"/>
          <w:szCs w:val="28"/>
          <w:lang w:val="ru-RU"/>
        </w:rPr>
        <w:t xml:space="preserve">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>- Определение перспективных режимов загрузки и работы основного оборудования</w:t>
      </w:r>
      <w:r>
        <w:rPr>
          <w:sz w:val="28"/>
          <w:szCs w:val="28"/>
          <w:lang w:val="ru-RU"/>
        </w:rPr>
        <w:t>.</w:t>
      </w:r>
      <w:r w:rsidRPr="00B835D1">
        <w:rPr>
          <w:sz w:val="28"/>
          <w:szCs w:val="28"/>
          <w:lang w:val="ru-RU"/>
        </w:rPr>
        <w:t xml:space="preserve">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Определение ориентировочного объема инвестиций для строительства реконструкции и технического перевооружения (модернизации) объектов.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2.2 </w:t>
      </w:r>
      <w:r w:rsidRPr="00B835D1">
        <w:rPr>
          <w:b/>
          <w:bCs/>
          <w:sz w:val="28"/>
          <w:szCs w:val="28"/>
          <w:lang w:val="ru-RU"/>
        </w:rPr>
        <w:t xml:space="preserve"> Характеристика района, сельского поселения. </w:t>
      </w:r>
    </w:p>
    <w:p w:rsidR="009A0303" w:rsidRPr="0037632A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37632A">
        <w:rPr>
          <w:sz w:val="28"/>
          <w:szCs w:val="28"/>
          <w:lang w:val="ru-RU"/>
        </w:rPr>
        <w:t>Белебеевский район – одно из муниципальных образований Республики Башкортостан с развитым индустриальным и агропромышленным комплексом, разветвленной социальной инфраструктурой. Его площадь составляет 191, 2 кв. км. Численность населения – 102 тыс. человек.</w:t>
      </w:r>
    </w:p>
    <w:p w:rsidR="009A0303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B835D1">
        <w:rPr>
          <w:sz w:val="28"/>
          <w:szCs w:val="28"/>
          <w:lang w:val="ru-RU"/>
        </w:rPr>
        <w:t xml:space="preserve">Белебеевский район расположен в южном Предуралье в центре Бугульмино-Белебеевской возвышенности, на западе Республики </w:t>
      </w:r>
      <w:r w:rsidRPr="00B835D1">
        <w:rPr>
          <w:sz w:val="28"/>
          <w:szCs w:val="28"/>
          <w:lang w:val="ru-RU"/>
        </w:rPr>
        <w:lastRenderedPageBreak/>
        <w:t xml:space="preserve">Башкортостан, в верховьях реки Белебейки, левого притока реки Усень, недалеко от железной дороги Самара – Уфа - Челябинск. Имеет координаты 54 градуса северной широты и 54 градуса восточной долготы. Расстояние до столицы России - города Москвы – 1430 км, столицы Республики Башкортостан – города Уфы - 180 км, до ближайшей железнодорожной станции Аксаково (Белебеевский район) – 10 км.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B835D1">
        <w:rPr>
          <w:sz w:val="28"/>
          <w:szCs w:val="28"/>
          <w:lang w:val="ru-RU"/>
        </w:rPr>
        <w:t xml:space="preserve">Тип рельефа – приподнятая часть Бугульмино-Белебеевской возвышенности, сильно расчлененная оврагами и балками. С севера к городу Белебею подступает гора Долгая (379,6 м над уровнем моря).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B835D1">
        <w:rPr>
          <w:sz w:val="28"/>
          <w:szCs w:val="28"/>
          <w:lang w:val="ru-RU"/>
        </w:rPr>
        <w:t xml:space="preserve">По территории Белебеевского района протекают 244 речки и речушки общей протяженностью 69 км. Наиболее крупные из них - Усень, Ря, Кутузинка. В районе берут начало реки: Усень, Ря, Красный Яр, Курсак, Чермасан. Имеется 101 родник, из них 30 - благоустроены. Насчитывается 16 прудов, самым крупным из которых является «Комсомольский» объемом более 9 млн. куб метров воды. </w:t>
      </w:r>
    </w:p>
    <w:p w:rsidR="009A0303" w:rsidRPr="00B835D1" w:rsidRDefault="00A9259E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9A0303" w:rsidRPr="00B835D1">
        <w:rPr>
          <w:sz w:val="28"/>
          <w:szCs w:val="28"/>
          <w:lang w:val="ru-RU"/>
        </w:rPr>
        <w:t>Белебеевский район является одним из самы</w:t>
      </w:r>
      <w:r w:rsidR="009A0303">
        <w:rPr>
          <w:sz w:val="28"/>
          <w:szCs w:val="28"/>
          <w:lang w:val="ru-RU"/>
        </w:rPr>
        <w:t>х экологически благополучных в Р</w:t>
      </w:r>
      <w:r w:rsidR="009A0303" w:rsidRPr="00B835D1">
        <w:rPr>
          <w:sz w:val="28"/>
          <w:szCs w:val="28"/>
          <w:lang w:val="ru-RU"/>
        </w:rPr>
        <w:t>еспублике</w:t>
      </w:r>
      <w:r w:rsidR="009A0303">
        <w:rPr>
          <w:sz w:val="28"/>
          <w:szCs w:val="28"/>
          <w:lang w:val="ru-RU"/>
        </w:rPr>
        <w:t xml:space="preserve"> Башкортостан</w:t>
      </w:r>
      <w:r w:rsidR="009A0303" w:rsidRPr="00B835D1">
        <w:rPr>
          <w:sz w:val="28"/>
          <w:szCs w:val="28"/>
          <w:lang w:val="ru-RU"/>
        </w:rPr>
        <w:t xml:space="preserve">. Лесной массив занимает 39 % территории района; вода, используемая на питьевые нужды - родниковая. Основными лесообразующими породами являются сосна, ель, лиственница, береза, липа. 70 % лесного массива - мягко-лиственные породы. К памятникам природы относится реликтовый лес в районе села Малиновка (сосны 90-300 летние). </w:t>
      </w:r>
    </w:p>
    <w:p w:rsidR="009A0303" w:rsidRPr="00B835D1" w:rsidRDefault="00A9259E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9A0303" w:rsidRPr="00B835D1">
        <w:rPr>
          <w:rFonts w:ascii="Times New Roman" w:hAnsi="Times New Roman"/>
          <w:sz w:val="28"/>
          <w:szCs w:val="28"/>
          <w:lang w:val="ru-RU"/>
        </w:rPr>
        <w:t>На территор</w:t>
      </w:r>
      <w:r w:rsidR="009A0303">
        <w:rPr>
          <w:rFonts w:ascii="Times New Roman" w:hAnsi="Times New Roman"/>
          <w:sz w:val="28"/>
          <w:szCs w:val="28"/>
          <w:lang w:val="ru-RU"/>
        </w:rPr>
        <w:t>ии района имеются климато-кумысо</w:t>
      </w:r>
      <w:r w:rsidR="009A0303" w:rsidRPr="00B835D1">
        <w:rPr>
          <w:rFonts w:ascii="Times New Roman" w:hAnsi="Times New Roman"/>
          <w:sz w:val="28"/>
          <w:szCs w:val="28"/>
          <w:lang w:val="ru-RU"/>
        </w:rPr>
        <w:t xml:space="preserve">лечебные санатории «им. С.Т. Аксакова» и «Глуховская». </w:t>
      </w:r>
    </w:p>
    <w:p w:rsidR="009A0303" w:rsidRPr="00B835D1" w:rsidRDefault="00A9259E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9A0303" w:rsidRPr="00B835D1">
        <w:rPr>
          <w:rFonts w:ascii="Times New Roman" w:hAnsi="Times New Roman"/>
          <w:sz w:val="28"/>
          <w:szCs w:val="28"/>
          <w:lang w:val="ru-RU"/>
        </w:rPr>
        <w:t xml:space="preserve">На территории района добывают нефть и попутный газ, минеральную воду, песок, глину, строительный грунт. </w:t>
      </w:r>
    </w:p>
    <w:p w:rsidR="009A0303" w:rsidRPr="00B835D1" w:rsidRDefault="00A9259E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9A0303" w:rsidRPr="00B835D1">
        <w:rPr>
          <w:rFonts w:ascii="Times New Roman" w:hAnsi="Times New Roman"/>
          <w:sz w:val="28"/>
          <w:szCs w:val="28"/>
          <w:lang w:val="ru-RU"/>
        </w:rPr>
        <w:t xml:space="preserve">Природно-ресурсный потенциал Белебеевского района явился предпосылкой для развития нефтедобычи, перерабатывающей отрасли, производства строительных материалов, сельского хозяйства, расширения санаторно-оздоровительных учреждений. </w:t>
      </w:r>
    </w:p>
    <w:p w:rsidR="009A0303" w:rsidRPr="00607F73" w:rsidRDefault="00A9259E" w:rsidP="009A0303">
      <w:pPr>
        <w:pStyle w:val="Default"/>
        <w:spacing w:line="360" w:lineRule="auto"/>
        <w:rPr>
          <w:b/>
          <w:bCs/>
          <w:i/>
          <w:sz w:val="28"/>
          <w:szCs w:val="28"/>
          <w:lang w:val="ru-RU"/>
        </w:rPr>
      </w:pPr>
      <w:r>
        <w:rPr>
          <w:b/>
          <w:bCs/>
          <w:i/>
          <w:sz w:val="28"/>
          <w:szCs w:val="28"/>
          <w:lang w:val="ru-RU"/>
        </w:rPr>
        <w:lastRenderedPageBreak/>
        <w:t xml:space="preserve">     </w:t>
      </w:r>
      <w:r w:rsidR="009A0303" w:rsidRPr="00607F73">
        <w:rPr>
          <w:b/>
          <w:bCs/>
          <w:i/>
          <w:sz w:val="28"/>
          <w:szCs w:val="28"/>
          <w:lang w:val="ru-RU"/>
        </w:rPr>
        <w:t>Анновский сельсовет</w:t>
      </w:r>
      <w:r w:rsidR="009A0303" w:rsidRPr="00607F73">
        <w:rPr>
          <w:b/>
          <w:bCs/>
          <w:sz w:val="28"/>
          <w:szCs w:val="28"/>
          <w:lang w:val="ru-RU"/>
        </w:rPr>
        <w:t xml:space="preserve"> </w:t>
      </w:r>
      <w:r w:rsidR="009A0303" w:rsidRPr="00607F73">
        <w:rPr>
          <w:sz w:val="28"/>
          <w:szCs w:val="28"/>
          <w:lang w:val="ru-RU"/>
        </w:rPr>
        <w:t>—</w:t>
      </w:r>
      <w:r w:rsidR="009A0303" w:rsidRPr="00607F73">
        <w:rPr>
          <w:lang w:val="ru-RU"/>
        </w:rPr>
        <w:t xml:space="preserve"> </w:t>
      </w:r>
      <w:hyperlink r:id="rId9" w:tooltip="Муниципальное образование" w:history="1">
        <w:r w:rsidR="009A0303" w:rsidRPr="00607F73">
          <w:rPr>
            <w:rStyle w:val="a9"/>
            <w:color w:val="auto"/>
            <w:sz w:val="28"/>
            <w:szCs w:val="28"/>
            <w:lang w:val="ru-RU"/>
          </w:rPr>
          <w:t>муниципальное образование</w:t>
        </w:r>
      </w:hyperlink>
      <w:r w:rsidR="009A0303" w:rsidRPr="00607F73">
        <w:rPr>
          <w:color w:val="auto"/>
          <w:sz w:val="28"/>
          <w:szCs w:val="28"/>
          <w:lang w:val="ru-RU"/>
        </w:rPr>
        <w:t xml:space="preserve"> в </w:t>
      </w:r>
      <w:hyperlink r:id="rId10" w:tooltip="Белебеевский район Башкортостана" w:history="1">
        <w:r w:rsidR="009A0303" w:rsidRPr="00607F73">
          <w:rPr>
            <w:rStyle w:val="a9"/>
            <w:color w:val="auto"/>
            <w:sz w:val="28"/>
            <w:szCs w:val="28"/>
            <w:lang w:val="ru-RU"/>
          </w:rPr>
          <w:t>Белебеевском районе Башкортостана</w:t>
        </w:r>
      </w:hyperlink>
      <w:r w:rsidR="009A0303" w:rsidRPr="00607F73">
        <w:rPr>
          <w:color w:val="auto"/>
          <w:sz w:val="28"/>
          <w:szCs w:val="28"/>
          <w:lang w:val="ru-RU"/>
        </w:rPr>
        <w:t xml:space="preserve">. </w:t>
      </w:r>
      <w:r w:rsidR="009A0303" w:rsidRPr="00607F73">
        <w:rPr>
          <w:color w:val="auto"/>
          <w:sz w:val="28"/>
          <w:szCs w:val="28"/>
        </w:rPr>
        <w:t>C</w:t>
      </w:r>
      <w:r w:rsidR="009A0303" w:rsidRPr="00607F73">
        <w:rPr>
          <w:color w:val="auto"/>
          <w:sz w:val="28"/>
          <w:szCs w:val="28"/>
          <w:lang w:val="ru-RU"/>
        </w:rPr>
        <w:t xml:space="preserve">огласно «Закону о границах, статусе и административных центрах муниципальных образований в Республике Башкортостан» имеет статус </w:t>
      </w:r>
      <w:hyperlink r:id="rId11" w:tooltip="Сельское поселение" w:history="1">
        <w:r w:rsidR="009A0303" w:rsidRPr="00607F73">
          <w:rPr>
            <w:rStyle w:val="a9"/>
            <w:color w:val="auto"/>
            <w:sz w:val="28"/>
            <w:szCs w:val="28"/>
            <w:lang w:val="ru-RU"/>
          </w:rPr>
          <w:t>сельского поселения</w:t>
        </w:r>
      </w:hyperlink>
      <w:r w:rsidR="009A0303" w:rsidRPr="00607F73">
        <w:rPr>
          <w:color w:val="auto"/>
          <w:sz w:val="28"/>
          <w:szCs w:val="28"/>
          <w:lang w:val="ru-RU"/>
        </w:rPr>
        <w:t>.</w:t>
      </w:r>
    </w:p>
    <w:p w:rsidR="009A0303" w:rsidRPr="00B835D1" w:rsidRDefault="007427B6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</w:t>
      </w:r>
      <w:r w:rsidR="009A0303" w:rsidRPr="00607F73">
        <w:rPr>
          <w:b/>
          <w:i/>
          <w:sz w:val="28"/>
          <w:szCs w:val="28"/>
          <w:lang w:val="ru-RU"/>
        </w:rPr>
        <w:t xml:space="preserve">В состав поселения включено </w:t>
      </w:r>
      <w:r w:rsidR="009A0303">
        <w:rPr>
          <w:b/>
          <w:i/>
          <w:sz w:val="28"/>
          <w:szCs w:val="28"/>
          <w:lang w:val="ru-RU"/>
        </w:rPr>
        <w:t xml:space="preserve">пять </w:t>
      </w:r>
      <w:r w:rsidR="009A0303" w:rsidRPr="00607F73">
        <w:rPr>
          <w:b/>
          <w:i/>
          <w:sz w:val="28"/>
          <w:szCs w:val="28"/>
          <w:lang w:val="ru-RU"/>
        </w:rPr>
        <w:t>населенных пунктов</w:t>
      </w:r>
      <w:r w:rsidR="009A0303" w:rsidRPr="00B835D1">
        <w:rPr>
          <w:b/>
          <w:bCs/>
          <w:sz w:val="28"/>
          <w:szCs w:val="28"/>
          <w:lang w:val="ru-RU"/>
        </w:rPr>
        <w:t xml:space="preserve">: </w:t>
      </w:r>
      <w:r w:rsidR="009A0303" w:rsidRPr="00B835D1">
        <w:rPr>
          <w:sz w:val="28"/>
          <w:szCs w:val="28"/>
          <w:lang w:val="ru-RU"/>
        </w:rPr>
        <w:t xml:space="preserve">с. Анновка, д. Илькино, д. Чеганлы, д. Орловка, </w:t>
      </w:r>
      <w:r w:rsidR="009A0303">
        <w:rPr>
          <w:sz w:val="28"/>
          <w:szCs w:val="28"/>
          <w:lang w:val="ru-RU"/>
        </w:rPr>
        <w:t xml:space="preserve">  д.</w:t>
      </w:r>
      <w:r w:rsidR="006974B2">
        <w:rPr>
          <w:sz w:val="28"/>
          <w:szCs w:val="28"/>
          <w:lang w:val="ru-RU"/>
        </w:rPr>
        <w:t xml:space="preserve"> Красноречка</w:t>
      </w:r>
      <w:r w:rsidR="009A0303" w:rsidRPr="00B835D1">
        <w:rPr>
          <w:sz w:val="28"/>
          <w:szCs w:val="28"/>
          <w:lang w:val="ru-RU"/>
        </w:rPr>
        <w:t xml:space="preserve">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Pr="00B835D1">
        <w:rPr>
          <w:sz w:val="28"/>
          <w:szCs w:val="28"/>
          <w:lang w:val="ru-RU"/>
        </w:rPr>
        <w:t xml:space="preserve">Сельское поселение Анновский сельсовет находится на Бугульминско-Белебеевской возвышенности муниципального района Белебеевский район Республики Башкортостан.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B835D1">
        <w:rPr>
          <w:sz w:val="28"/>
          <w:szCs w:val="28"/>
          <w:lang w:val="ru-RU"/>
        </w:rPr>
        <w:t xml:space="preserve">Административный центр – село Анновка. </w:t>
      </w:r>
    </w:p>
    <w:p w:rsidR="009A0303" w:rsidRPr="00EE3AEC" w:rsidRDefault="009A0303" w:rsidP="009A0303">
      <w:pPr>
        <w:pStyle w:val="Default"/>
        <w:spacing w:line="360" w:lineRule="auto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</w:t>
      </w:r>
      <w:r w:rsidRPr="00EE3AEC">
        <w:rPr>
          <w:color w:val="auto"/>
          <w:sz w:val="28"/>
          <w:szCs w:val="28"/>
          <w:lang w:val="ru-RU"/>
        </w:rPr>
        <w:t xml:space="preserve">Площадь территории –   14506 га. </w:t>
      </w:r>
    </w:p>
    <w:p w:rsidR="009A0303" w:rsidRPr="00EE3AEC" w:rsidRDefault="009A0303" w:rsidP="009A0303">
      <w:pPr>
        <w:pStyle w:val="Default"/>
        <w:spacing w:line="360" w:lineRule="auto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</w:t>
      </w:r>
      <w:r w:rsidRPr="00EE3AEC">
        <w:rPr>
          <w:color w:val="auto"/>
          <w:sz w:val="28"/>
          <w:szCs w:val="28"/>
          <w:lang w:val="ru-RU"/>
        </w:rPr>
        <w:t xml:space="preserve">Количество населения по поселению – 870 чел. </w:t>
      </w:r>
    </w:p>
    <w:p w:rsidR="009A0303" w:rsidRPr="00EE3AEC" w:rsidRDefault="009A0303" w:rsidP="009A0303">
      <w:pPr>
        <w:pStyle w:val="Default"/>
        <w:spacing w:line="360" w:lineRule="auto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</w:t>
      </w:r>
      <w:r w:rsidRPr="00EE3AEC">
        <w:rPr>
          <w:color w:val="auto"/>
          <w:sz w:val="28"/>
          <w:szCs w:val="28"/>
          <w:lang w:val="ru-RU"/>
        </w:rPr>
        <w:t xml:space="preserve">Количество домашнего скота: </w:t>
      </w:r>
    </w:p>
    <w:p w:rsidR="009A0303" w:rsidRPr="00EE3AEC" w:rsidRDefault="009A0303" w:rsidP="009A0303">
      <w:pPr>
        <w:pStyle w:val="Default"/>
        <w:spacing w:line="360" w:lineRule="auto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</w:t>
      </w:r>
      <w:r w:rsidRPr="00EE3AEC">
        <w:rPr>
          <w:color w:val="auto"/>
          <w:sz w:val="28"/>
          <w:szCs w:val="28"/>
          <w:lang w:val="ru-RU"/>
        </w:rPr>
        <w:t xml:space="preserve">КРС - 192 головы, </w:t>
      </w:r>
      <w:r>
        <w:rPr>
          <w:color w:val="auto"/>
          <w:sz w:val="28"/>
          <w:szCs w:val="28"/>
          <w:lang w:val="ru-RU"/>
        </w:rPr>
        <w:t xml:space="preserve"> поросят- 11</w:t>
      </w:r>
      <w:r w:rsidRPr="00EE3AEC">
        <w:rPr>
          <w:color w:val="auto"/>
          <w:sz w:val="28"/>
          <w:szCs w:val="28"/>
          <w:lang w:val="ru-RU"/>
        </w:rPr>
        <w:t xml:space="preserve"> голов, овец – 500 голов,  птица – 1000 голов, лошади – 7 голов</w:t>
      </w:r>
      <w:r w:rsidR="006974B2">
        <w:rPr>
          <w:color w:val="auto"/>
          <w:sz w:val="28"/>
          <w:szCs w:val="28"/>
          <w:lang w:val="ru-RU"/>
        </w:rPr>
        <w:t>.</w:t>
      </w:r>
    </w:p>
    <w:p w:rsidR="006974B2" w:rsidRPr="006974B2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</w:t>
      </w:r>
      <w:r w:rsidRPr="00D578F8">
        <w:rPr>
          <w:color w:val="auto"/>
          <w:sz w:val="28"/>
          <w:szCs w:val="28"/>
          <w:lang w:val="ru-RU"/>
        </w:rPr>
        <w:t>Объекты социальной сферы с. Анновка: филиал Чувашской гимназии г. Белебей МБОУ НОШ с. Анновка, филиал Чувашской гимназии г. Белебей МБОУ НОШ д. Илькино</w:t>
      </w:r>
      <w:r w:rsidR="006974B2">
        <w:rPr>
          <w:color w:val="auto"/>
          <w:sz w:val="28"/>
          <w:szCs w:val="28"/>
          <w:lang w:val="ru-RU"/>
        </w:rPr>
        <w:t>,</w:t>
      </w:r>
      <w:r>
        <w:rPr>
          <w:color w:val="FF0000"/>
          <w:sz w:val="28"/>
          <w:szCs w:val="28"/>
          <w:lang w:val="ru-RU"/>
        </w:rPr>
        <w:t xml:space="preserve"> </w:t>
      </w:r>
      <w:r w:rsidRPr="00B835D1">
        <w:rPr>
          <w:color w:val="FF0000"/>
          <w:sz w:val="28"/>
          <w:szCs w:val="28"/>
          <w:lang w:val="ru-RU"/>
        </w:rPr>
        <w:t xml:space="preserve"> </w:t>
      </w:r>
      <w:r w:rsidR="006974B2">
        <w:rPr>
          <w:color w:val="auto"/>
          <w:sz w:val="28"/>
          <w:szCs w:val="28"/>
          <w:lang w:val="ru-RU"/>
        </w:rPr>
        <w:t>МБДОУ детский сад с. Анновка,</w:t>
      </w:r>
      <w:r w:rsidRPr="00D578F8">
        <w:rPr>
          <w:color w:val="auto"/>
          <w:sz w:val="28"/>
          <w:szCs w:val="28"/>
          <w:lang w:val="ru-RU"/>
        </w:rPr>
        <w:t xml:space="preserve"> МБДОУ детский сад д. Илькино</w:t>
      </w:r>
      <w:r w:rsidR="006974B2">
        <w:rPr>
          <w:color w:val="auto"/>
          <w:sz w:val="28"/>
          <w:szCs w:val="28"/>
          <w:lang w:val="ru-RU"/>
        </w:rPr>
        <w:t xml:space="preserve">, </w:t>
      </w:r>
      <w:r w:rsidRPr="006974B2">
        <w:rPr>
          <w:sz w:val="28"/>
          <w:szCs w:val="28"/>
          <w:lang w:val="ru-RU"/>
        </w:rPr>
        <w:t xml:space="preserve">СДК  </w:t>
      </w:r>
      <w:r w:rsidR="006974B2" w:rsidRPr="006974B2">
        <w:rPr>
          <w:sz w:val="28"/>
          <w:szCs w:val="28"/>
          <w:lang w:val="ru-RU"/>
        </w:rPr>
        <w:t>с. Анновка и д. Илькино, п</w:t>
      </w:r>
      <w:r w:rsidRPr="006974B2">
        <w:rPr>
          <w:sz w:val="28"/>
          <w:szCs w:val="28"/>
          <w:lang w:val="ru-RU"/>
        </w:rPr>
        <w:t>очта</w:t>
      </w:r>
      <w:r w:rsidR="006974B2" w:rsidRPr="006974B2">
        <w:rPr>
          <w:sz w:val="28"/>
          <w:szCs w:val="28"/>
          <w:lang w:val="ru-RU"/>
        </w:rPr>
        <w:t xml:space="preserve"> в с. Анновка и д. Илькино</w:t>
      </w:r>
      <w:r w:rsidRPr="006974B2">
        <w:rPr>
          <w:sz w:val="28"/>
          <w:szCs w:val="28"/>
          <w:lang w:val="ru-RU"/>
        </w:rPr>
        <w:t>, ФАП</w:t>
      </w:r>
      <w:r w:rsidR="006974B2" w:rsidRPr="006974B2">
        <w:rPr>
          <w:sz w:val="28"/>
          <w:szCs w:val="28"/>
          <w:lang w:val="ru-RU"/>
        </w:rPr>
        <w:t>ы с. Анновка и д.Илькино.</w:t>
      </w:r>
    </w:p>
    <w:p w:rsidR="009A0303" w:rsidRPr="00EC6A64" w:rsidRDefault="009A0303" w:rsidP="00EC6A64">
      <w:pPr>
        <w:pStyle w:val="Default"/>
        <w:spacing w:line="360" w:lineRule="auto"/>
        <w:rPr>
          <w:color w:val="auto"/>
          <w:sz w:val="28"/>
          <w:szCs w:val="28"/>
          <w:lang w:val="ru-RU"/>
        </w:rPr>
      </w:pPr>
      <w:r>
        <w:rPr>
          <w:color w:val="FF0000"/>
          <w:sz w:val="28"/>
          <w:szCs w:val="28"/>
          <w:lang w:val="ru-RU"/>
        </w:rPr>
        <w:t xml:space="preserve">      </w:t>
      </w:r>
      <w:r w:rsidRPr="00D578F8">
        <w:rPr>
          <w:color w:val="auto"/>
          <w:sz w:val="28"/>
          <w:szCs w:val="28"/>
          <w:lang w:val="ru-RU"/>
        </w:rPr>
        <w:t xml:space="preserve">Основными внешними транспортными связями проектируемой территории с населенными пунктами РБ является: </w:t>
      </w:r>
      <w:r w:rsidRPr="00D578F8">
        <w:rPr>
          <w:i/>
          <w:iCs/>
          <w:color w:val="auto"/>
          <w:sz w:val="28"/>
          <w:szCs w:val="28"/>
          <w:lang w:val="ru-RU"/>
        </w:rPr>
        <w:t xml:space="preserve">дорожное покрытие. </w:t>
      </w:r>
    </w:p>
    <w:p w:rsidR="009A0303" w:rsidRPr="00B835D1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2.3</w:t>
      </w:r>
      <w:r w:rsidRPr="00B835D1">
        <w:rPr>
          <w:b/>
          <w:bCs/>
          <w:sz w:val="28"/>
          <w:szCs w:val="28"/>
          <w:lang w:val="ru-RU"/>
        </w:rPr>
        <w:t xml:space="preserve"> Рельеф. Геологическое строение. Геологические условия. Экзогенные процессы. Инженерно-геологические условия. </w:t>
      </w:r>
    </w:p>
    <w:p w:rsidR="00EC6A64" w:rsidRDefault="009A0303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EC6A6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</w:t>
      </w:r>
      <w:r w:rsidR="00EC6A64">
        <w:rPr>
          <w:sz w:val="28"/>
          <w:szCs w:val="28"/>
          <w:lang w:val="ru-RU"/>
        </w:rPr>
        <w:t>Рельеф территории холмисто-увалистый</w:t>
      </w:r>
      <w:r w:rsidR="00A9259E">
        <w:rPr>
          <w:sz w:val="28"/>
          <w:szCs w:val="28"/>
          <w:lang w:val="ru-RU"/>
        </w:rPr>
        <w:t>, с</w:t>
      </w:r>
      <w:r w:rsidR="00EC6A64">
        <w:rPr>
          <w:sz w:val="28"/>
          <w:szCs w:val="28"/>
          <w:lang w:val="ru-RU"/>
        </w:rPr>
        <w:t>ильно пересеченный овражно-балочной сетью. С большими площадями горных пород. Пахотные массивы имеют в основном уклоны до 3 и 3-5</w:t>
      </w:r>
      <w:r w:rsidR="00EC6A64">
        <w:rPr>
          <w:sz w:val="28"/>
          <w:szCs w:val="28"/>
          <w:vertAlign w:val="superscript"/>
          <w:lang w:val="ru-RU"/>
        </w:rPr>
        <w:t>0</w:t>
      </w:r>
      <w:r w:rsidR="00EC6A64">
        <w:rPr>
          <w:sz w:val="28"/>
          <w:szCs w:val="28"/>
          <w:lang w:val="ru-RU"/>
        </w:rPr>
        <w:t>.</w:t>
      </w:r>
    </w:p>
    <w:p w:rsidR="00EC6A64" w:rsidRDefault="00EC6A64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Почвенный покров представлен черноземами (59%), из них преобладают выщелоченные (2262 га или 34%) и остаточно-карбонатные (1466 га или 22%).</w:t>
      </w:r>
    </w:p>
    <w:p w:rsidR="00EC6A64" w:rsidRDefault="00EC6A64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Дерново-карбонатные почвы занимают площадь 593 га (9%), серые лесные 1717 га (25%).</w:t>
      </w:r>
    </w:p>
    <w:p w:rsidR="00EC6A64" w:rsidRDefault="00EC6A64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9A030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Большая часть почв </w:t>
      </w:r>
      <w:r w:rsidR="00986242">
        <w:rPr>
          <w:sz w:val="28"/>
          <w:szCs w:val="28"/>
          <w:lang w:val="ru-RU"/>
        </w:rPr>
        <w:t xml:space="preserve">территории сельского поселения </w:t>
      </w:r>
      <w:r>
        <w:rPr>
          <w:sz w:val="28"/>
          <w:szCs w:val="28"/>
          <w:lang w:val="ru-RU"/>
        </w:rPr>
        <w:t>(83%) подвержена эрозионным процессам</w:t>
      </w:r>
      <w:r w:rsidR="009A0303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или является эрозионно</w:t>
      </w:r>
      <w:r w:rsidR="00986242">
        <w:rPr>
          <w:sz w:val="28"/>
          <w:szCs w:val="28"/>
          <w:lang w:val="ru-RU"/>
        </w:rPr>
        <w:t>опасн</w:t>
      </w:r>
      <w:r>
        <w:rPr>
          <w:sz w:val="28"/>
          <w:szCs w:val="28"/>
          <w:lang w:val="ru-RU"/>
        </w:rPr>
        <w:t>ой. Эродировано в слабой степени 5650 га, в средней 834 га, в сильной степени 389 га.</w:t>
      </w:r>
    </w:p>
    <w:p w:rsidR="00986242" w:rsidRDefault="00986242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Оценка сельскохозяйственных угодий земель поселения 22,7 баллов, при ср</w:t>
      </w:r>
      <w:r w:rsidR="00303A29">
        <w:rPr>
          <w:sz w:val="28"/>
          <w:szCs w:val="28"/>
          <w:lang w:val="ru-RU"/>
        </w:rPr>
        <w:t>еднерайонной 23,0 балла</w:t>
      </w:r>
      <w:r>
        <w:rPr>
          <w:sz w:val="28"/>
          <w:szCs w:val="28"/>
          <w:lang w:val="ru-RU"/>
        </w:rPr>
        <w:t>, пашни соответственно 26,8 и 28,5 баллов.</w:t>
      </w:r>
    </w:p>
    <w:p w:rsidR="00EC6A64" w:rsidRDefault="00A9259E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986242">
        <w:rPr>
          <w:sz w:val="28"/>
          <w:szCs w:val="28"/>
          <w:lang w:val="ru-RU"/>
        </w:rPr>
        <w:t xml:space="preserve">Растительный покров представлен в основном травянистой растительностью низкотравно-типчаковой модификации, древесная – широколиственным смешанным лесом из березы, осины, дуба, вяза, клена, липы с кустарниками. </w:t>
      </w:r>
    </w:p>
    <w:p w:rsidR="009A0303" w:rsidRPr="00B835D1" w:rsidRDefault="00EC6A64" w:rsidP="009A0303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9A0303" w:rsidRPr="00B835D1">
        <w:rPr>
          <w:sz w:val="28"/>
          <w:szCs w:val="28"/>
          <w:lang w:val="ru-RU"/>
        </w:rPr>
        <w:t xml:space="preserve">Вся речная сеть </w:t>
      </w:r>
      <w:r w:rsidR="0083419B">
        <w:rPr>
          <w:sz w:val="28"/>
          <w:szCs w:val="28"/>
          <w:lang w:val="ru-RU"/>
        </w:rPr>
        <w:t>относится к Волго-Каспийской системе.</w:t>
      </w:r>
      <w:r w:rsidR="009A0303" w:rsidRPr="00B835D1">
        <w:rPr>
          <w:sz w:val="28"/>
          <w:szCs w:val="28"/>
          <w:lang w:val="ru-RU"/>
        </w:rPr>
        <w:t xml:space="preserve"> </w:t>
      </w:r>
      <w:r w:rsidR="0083419B">
        <w:rPr>
          <w:sz w:val="28"/>
          <w:szCs w:val="28"/>
          <w:lang w:val="ru-RU"/>
        </w:rPr>
        <w:t>Через территорию поселения протекают наиболее крупные реки: Арелга, Красная и Громовой Ключ.</w:t>
      </w:r>
    </w:p>
    <w:p w:rsidR="009A0303" w:rsidRPr="00B835D1" w:rsidRDefault="00EC6A64" w:rsidP="009A0303">
      <w:pPr>
        <w:pStyle w:val="Default"/>
        <w:spacing w:line="36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9A0303" w:rsidRPr="00B835D1">
        <w:rPr>
          <w:sz w:val="28"/>
          <w:szCs w:val="28"/>
          <w:lang w:val="ru-RU"/>
        </w:rPr>
        <w:t xml:space="preserve">Основным источником питания рек являются: атмосферные осадки и подземные воды. </w:t>
      </w:r>
    </w:p>
    <w:p w:rsidR="009A0303" w:rsidRPr="004E6A3A" w:rsidRDefault="009A0303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35D1">
        <w:rPr>
          <w:rFonts w:ascii="Times New Roman" w:hAnsi="Times New Roman"/>
          <w:sz w:val="28"/>
          <w:szCs w:val="28"/>
          <w:lang w:val="ru-RU"/>
        </w:rPr>
        <w:t xml:space="preserve">      Основанием для строительства сооружений служат преимущественно эллювиально-делювиальные суглинистые и аллювиальные супесчано-суглинистые и гравийно-песчано-галечниковые отложения мощностью до 12 м. На крутых склонах выходят коренные породы, а у подножий скапливаются облочные осыпи. Коренные основы представлены нижнепермскими карбонатно-тирригенными породами и другими полускальными, а также метаморфическими 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B835D1">
        <w:rPr>
          <w:rFonts w:ascii="Times New Roman" w:hAnsi="Times New Roman"/>
          <w:sz w:val="28"/>
          <w:szCs w:val="28"/>
          <w:lang w:val="ru-RU"/>
        </w:rPr>
        <w:t xml:space="preserve">некарбонажными породами, содержащими линзы и прослои карбонатных скальных пород. Уровень подземных вод достигает 80-120 м. </w:t>
      </w:r>
    </w:p>
    <w:p w:rsidR="009A0303" w:rsidRPr="00490FA5" w:rsidRDefault="009A0303" w:rsidP="009A0303">
      <w:pPr>
        <w:pStyle w:val="af6"/>
        <w:spacing w:line="360" w:lineRule="auto"/>
        <w:rPr>
          <w:rFonts w:ascii="Times New Roman" w:hAnsi="Times New Roman"/>
          <w:i/>
          <w:sz w:val="28"/>
          <w:szCs w:val="28"/>
          <w:lang w:val="ru-RU"/>
        </w:rPr>
      </w:pPr>
      <w:r w:rsidRPr="00490FA5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Климат </w:t>
      </w:r>
    </w:p>
    <w:p w:rsidR="009A0303" w:rsidRDefault="009A0303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Климат </w:t>
      </w:r>
      <w:r w:rsidRPr="00916FD2">
        <w:rPr>
          <w:rFonts w:ascii="Times New Roman" w:hAnsi="Times New Roman"/>
          <w:sz w:val="28"/>
          <w:szCs w:val="28"/>
          <w:lang w:val="ru-RU"/>
        </w:rPr>
        <w:t xml:space="preserve">континентальный, неустойчивый и умеренно увлажненный. Это прежде всего обусловлено тем, что в середине континентов Европы и Азии материк раскаляется, а зимой промерзает, поэтому глобальный ветер, дующий на восток, нагревается или остывает.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0303" w:rsidRPr="00A1647C" w:rsidRDefault="0083419B" w:rsidP="006974B2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Лето </w:t>
      </w:r>
      <w:r w:rsidR="009A0303" w:rsidRPr="00916FD2">
        <w:rPr>
          <w:rFonts w:ascii="Times New Roman" w:hAnsi="Times New Roman"/>
          <w:sz w:val="28"/>
          <w:szCs w:val="28"/>
          <w:lang w:val="ru-RU"/>
        </w:rPr>
        <w:t xml:space="preserve"> умеренно теплое, реже – жаркое или холодное, сухое и солнечное. </w:t>
      </w:r>
      <w:r w:rsidR="009A0303" w:rsidRPr="00A1647C">
        <w:rPr>
          <w:rFonts w:ascii="Times New Roman" w:hAnsi="Times New Roman"/>
          <w:sz w:val="28"/>
          <w:szCs w:val="28"/>
          <w:lang w:val="ru-RU"/>
        </w:rPr>
        <w:t>Зима холодная, многоснежная с частыми метелями и вьюгами. Оттепели зимой редкие, преобладает ясная морозная погода. Переходные сезоны короткие.</w:t>
      </w:r>
      <w:r w:rsidR="009A0303">
        <w:rPr>
          <w:rFonts w:ascii="Times New Roman" w:hAnsi="Times New Roman"/>
          <w:sz w:val="28"/>
          <w:szCs w:val="28"/>
          <w:lang w:val="ru-RU"/>
        </w:rPr>
        <w:br/>
      </w:r>
      <w:r w:rsidR="00A9259E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9A0303" w:rsidRPr="00916FD2">
        <w:rPr>
          <w:rFonts w:ascii="Times New Roman" w:hAnsi="Times New Roman"/>
          <w:sz w:val="28"/>
          <w:szCs w:val="28"/>
          <w:lang w:val="ru-RU"/>
        </w:rPr>
        <w:t xml:space="preserve">Такая сложная комбинация самых разнообразных факторов природного ландшафта, климата и составляет </w:t>
      </w:r>
      <w:r>
        <w:rPr>
          <w:rFonts w:ascii="Times New Roman" w:hAnsi="Times New Roman"/>
          <w:sz w:val="28"/>
          <w:szCs w:val="28"/>
          <w:lang w:val="ru-RU"/>
        </w:rPr>
        <w:t>своеобразие территории  сельского поселения</w:t>
      </w:r>
      <w:r w:rsidR="009A0303" w:rsidRPr="00916FD2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 В лесостепной зоне, где расположено поселение,</w:t>
      </w:r>
      <w:r w:rsidR="009A0303" w:rsidRPr="00916FD2">
        <w:rPr>
          <w:rFonts w:ascii="Times New Roman" w:hAnsi="Times New Roman"/>
          <w:sz w:val="28"/>
          <w:szCs w:val="28"/>
          <w:lang w:val="ru-RU"/>
        </w:rPr>
        <w:t xml:space="preserve"> климат благоприятствует занятию сельски</w:t>
      </w:r>
      <w:r>
        <w:rPr>
          <w:rFonts w:ascii="Times New Roman" w:hAnsi="Times New Roman"/>
          <w:sz w:val="28"/>
          <w:szCs w:val="28"/>
          <w:lang w:val="ru-RU"/>
        </w:rPr>
        <w:t xml:space="preserve">м хозяйством, большие площади </w:t>
      </w:r>
      <w:r w:rsidR="009A0303" w:rsidRPr="00916FD2">
        <w:rPr>
          <w:rFonts w:ascii="Times New Roman" w:hAnsi="Times New Roman"/>
          <w:sz w:val="28"/>
          <w:szCs w:val="28"/>
          <w:lang w:val="ru-RU"/>
        </w:rPr>
        <w:t>заняты под посевами зерновых, технических и кормовых культур, развиты животновод</w:t>
      </w:r>
      <w:r w:rsidR="00F6191D">
        <w:rPr>
          <w:rFonts w:ascii="Times New Roman" w:hAnsi="Times New Roman"/>
          <w:sz w:val="28"/>
          <w:szCs w:val="28"/>
          <w:lang w:val="ru-RU"/>
        </w:rPr>
        <w:t>ство</w:t>
      </w:r>
      <w:r w:rsidR="009A0303" w:rsidRPr="00916FD2">
        <w:rPr>
          <w:rFonts w:ascii="Times New Roman" w:hAnsi="Times New Roman"/>
          <w:sz w:val="28"/>
          <w:szCs w:val="28"/>
          <w:lang w:val="ru-RU"/>
        </w:rPr>
        <w:t xml:space="preserve">, птицеводство и пчеловодство. </w:t>
      </w:r>
      <w:r w:rsidR="009A0303" w:rsidRPr="00A1647C">
        <w:rPr>
          <w:rFonts w:ascii="Times New Roman" w:hAnsi="Times New Roman"/>
          <w:sz w:val="28"/>
          <w:szCs w:val="28"/>
          <w:lang w:val="ru-RU"/>
        </w:rPr>
        <w:t>Средняя годовая температура воздуха составляет от +1,8 °С до +2 °С средняя температура января –15 °С, средняя температура июля +18,5 °С. Продолжительность безморозного периода составляет 125 дней – с 16 мая по 14 сентября. Абсолютно свободным от заморозков является период с 5 июня по 29 августа. Устойчивый снежный покров держится 140–147 дней. В год выпадает 450–500 мм осадков. Летом бывают ливни с грозами, часто случаются засухи.</w:t>
      </w:r>
    </w:p>
    <w:p w:rsidR="009A0303" w:rsidRDefault="009A0303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916FD2">
        <w:rPr>
          <w:rFonts w:ascii="Times New Roman" w:hAnsi="Times New Roman"/>
          <w:sz w:val="28"/>
          <w:szCs w:val="28"/>
          <w:lang w:val="ru-RU"/>
        </w:rPr>
        <w:t>Годовая разница абсолютно</w:t>
      </w:r>
      <w:r w:rsidR="00DC6589">
        <w:rPr>
          <w:rFonts w:ascii="Times New Roman" w:hAnsi="Times New Roman"/>
          <w:sz w:val="28"/>
          <w:szCs w:val="28"/>
          <w:lang w:val="ru-RU"/>
        </w:rPr>
        <w:t xml:space="preserve">й амплитуды температуры </w:t>
      </w:r>
      <w:r w:rsidRPr="00916FD2">
        <w:rPr>
          <w:rFonts w:ascii="Times New Roman" w:hAnsi="Times New Roman"/>
          <w:sz w:val="28"/>
          <w:szCs w:val="28"/>
          <w:lang w:val="ru-RU"/>
        </w:rPr>
        <w:t xml:space="preserve"> превышает 83 °С: абсолютный минимум зимой составляет – 48 °</w:t>
      </w:r>
      <w:r w:rsidRPr="00916FD2">
        <w:rPr>
          <w:rFonts w:ascii="Times New Roman" w:hAnsi="Times New Roman"/>
          <w:sz w:val="28"/>
          <w:szCs w:val="28"/>
        </w:rPr>
        <w:t>C</w:t>
      </w:r>
      <w:r w:rsidRPr="00916FD2">
        <w:rPr>
          <w:rFonts w:ascii="Times New Roman" w:hAnsi="Times New Roman"/>
          <w:sz w:val="28"/>
          <w:szCs w:val="28"/>
          <w:lang w:val="ru-RU"/>
        </w:rPr>
        <w:t xml:space="preserve"> (1976 год), абсолютный макс</w:t>
      </w:r>
      <w:r>
        <w:rPr>
          <w:rFonts w:ascii="Times New Roman" w:hAnsi="Times New Roman"/>
          <w:sz w:val="28"/>
          <w:szCs w:val="28"/>
          <w:lang w:val="ru-RU"/>
        </w:rPr>
        <w:t xml:space="preserve">имум летом +41 °С (2004 год). </w:t>
      </w:r>
      <w:r w:rsidRPr="00916FD2">
        <w:rPr>
          <w:rFonts w:ascii="Times New Roman" w:hAnsi="Times New Roman"/>
          <w:sz w:val="28"/>
          <w:szCs w:val="28"/>
          <w:lang w:val="ru-RU"/>
        </w:rPr>
        <w:t xml:space="preserve">Подсчитано: продолжительность теплого периода года, с середины первой декады апреля до начала третьей декады октября, составляет в среднем 201 день, а холодного периода – 164 дня.           </w:t>
      </w:r>
    </w:p>
    <w:p w:rsidR="009A0303" w:rsidRDefault="009A0303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916FD2">
        <w:rPr>
          <w:rFonts w:ascii="Times New Roman" w:hAnsi="Times New Roman"/>
          <w:sz w:val="28"/>
          <w:szCs w:val="28"/>
          <w:lang w:val="ru-RU"/>
        </w:rPr>
        <w:t>Зимой наблюдаются в основном два типа погоды: морозная малооблачная, безветренная или со слабым ветром, когда господствуют антициклоны, и мягкая облачная погода с ветрами и снегопадами, когда территория Бугульминско-Белебеевской возвышенности захватывается морским возд</w:t>
      </w:r>
      <w:r>
        <w:rPr>
          <w:rFonts w:ascii="Times New Roman" w:hAnsi="Times New Roman"/>
          <w:sz w:val="28"/>
          <w:szCs w:val="28"/>
          <w:lang w:val="ru-RU"/>
        </w:rPr>
        <w:t xml:space="preserve">ухом, приходящим с Атлантики. </w:t>
      </w:r>
    </w:p>
    <w:p w:rsidR="009A0303" w:rsidRDefault="009A0303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916FD2">
        <w:rPr>
          <w:rFonts w:ascii="Times New Roman" w:hAnsi="Times New Roman"/>
          <w:sz w:val="28"/>
          <w:szCs w:val="28"/>
          <w:lang w:val="ru-RU"/>
        </w:rPr>
        <w:t>Глубина промерзания г</w:t>
      </w:r>
      <w:r>
        <w:rPr>
          <w:rFonts w:ascii="Times New Roman" w:hAnsi="Times New Roman"/>
          <w:sz w:val="28"/>
          <w:szCs w:val="28"/>
          <w:lang w:val="ru-RU"/>
        </w:rPr>
        <w:t xml:space="preserve">рунта достигает 1,5–2 метров. </w:t>
      </w:r>
      <w:r>
        <w:rPr>
          <w:rFonts w:ascii="Times New Roman" w:hAnsi="Times New Roman"/>
          <w:sz w:val="28"/>
          <w:szCs w:val="28"/>
          <w:lang w:val="ru-RU"/>
        </w:rPr>
        <w:br/>
        <w:t xml:space="preserve">     </w:t>
      </w:r>
      <w:r w:rsidRPr="00916FD2">
        <w:rPr>
          <w:rFonts w:ascii="Times New Roman" w:hAnsi="Times New Roman"/>
          <w:sz w:val="28"/>
          <w:szCs w:val="28"/>
          <w:lang w:val="ru-RU"/>
        </w:rPr>
        <w:t>Для лета характерны в основном три типа погоды – жаркая безоблачная, облачная без осадков и теплая дождливая, а для весны – малообл</w:t>
      </w:r>
      <w:r>
        <w:rPr>
          <w:rFonts w:ascii="Times New Roman" w:hAnsi="Times New Roman"/>
          <w:sz w:val="28"/>
          <w:szCs w:val="28"/>
          <w:lang w:val="ru-RU"/>
        </w:rPr>
        <w:t xml:space="preserve">ачная и облачная без осадков. </w:t>
      </w:r>
      <w:r w:rsidRPr="00916FD2">
        <w:rPr>
          <w:rFonts w:ascii="Times New Roman" w:hAnsi="Times New Roman"/>
          <w:sz w:val="28"/>
          <w:szCs w:val="28"/>
          <w:lang w:val="ru-RU"/>
        </w:rPr>
        <w:t xml:space="preserve">Осень наступает в первой половине сентября, когда происходит понижение среднесуточной температуры воздуха (+10°). </w:t>
      </w:r>
      <w:r w:rsidRPr="00A1647C">
        <w:rPr>
          <w:rFonts w:ascii="Times New Roman" w:hAnsi="Times New Roman"/>
          <w:sz w:val="28"/>
          <w:szCs w:val="28"/>
          <w:lang w:val="ru-RU"/>
        </w:rPr>
        <w:t xml:space="preserve">В этот </w:t>
      </w:r>
      <w:r w:rsidRPr="00A1647C">
        <w:rPr>
          <w:rFonts w:ascii="Times New Roman" w:hAnsi="Times New Roman"/>
          <w:sz w:val="28"/>
          <w:szCs w:val="28"/>
          <w:lang w:val="ru-RU"/>
        </w:rPr>
        <w:lastRenderedPageBreak/>
        <w:t xml:space="preserve">период наиболее вероятен первый осенний заморозок. </w:t>
      </w:r>
      <w:r w:rsidRPr="00916FD2">
        <w:rPr>
          <w:rFonts w:ascii="Times New Roman" w:hAnsi="Times New Roman"/>
          <w:sz w:val="28"/>
          <w:szCs w:val="28"/>
          <w:lang w:val="ru-RU"/>
        </w:rPr>
        <w:t xml:space="preserve">Для этого времени года характерны два типа погоды – облачная, дождливая и ясная теплая, почти безветренная. </w:t>
      </w:r>
      <w:r w:rsidRPr="00916FD2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916FD2">
        <w:rPr>
          <w:rFonts w:ascii="Times New Roman" w:hAnsi="Times New Roman"/>
          <w:sz w:val="28"/>
          <w:szCs w:val="28"/>
          <w:lang w:val="ru-RU"/>
        </w:rPr>
        <w:t xml:space="preserve">Приток солнечной энергии на широте </w:t>
      </w:r>
      <w:r w:rsidR="00DC6589">
        <w:rPr>
          <w:rFonts w:ascii="Times New Roman" w:hAnsi="Times New Roman"/>
          <w:sz w:val="28"/>
          <w:szCs w:val="28"/>
          <w:lang w:val="ru-RU"/>
        </w:rPr>
        <w:t xml:space="preserve">поселения </w:t>
      </w:r>
      <w:r w:rsidRPr="00916FD2">
        <w:rPr>
          <w:rFonts w:ascii="Times New Roman" w:hAnsi="Times New Roman"/>
          <w:sz w:val="28"/>
          <w:szCs w:val="28"/>
          <w:lang w:val="ru-RU"/>
        </w:rPr>
        <w:t xml:space="preserve">в среднем составляет 98 ккал/см2 в год, а продолжительность солнечного сияния 2080 часов. Максимальный приток суммарной солнечной радиации приходится на период с апреля по сентябрь – до 14 ккал/см2 в месяц, в декабре и январе он незначителен – 1,4–1,8 ккал/см2 в месяц. </w:t>
      </w:r>
      <w:r w:rsidRPr="00916FD2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7306B2">
        <w:rPr>
          <w:rFonts w:ascii="Times New Roman" w:hAnsi="Times New Roman"/>
          <w:sz w:val="28"/>
          <w:szCs w:val="28"/>
          <w:lang w:val="ru-RU"/>
        </w:rPr>
        <w:t xml:space="preserve">Относительная влажность в среднем за год составляет 70 процентов. </w:t>
      </w:r>
      <w:r w:rsidRPr="007306B2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916FD2">
        <w:rPr>
          <w:rFonts w:ascii="Times New Roman" w:hAnsi="Times New Roman"/>
          <w:sz w:val="28"/>
          <w:szCs w:val="28"/>
          <w:lang w:val="ru-RU"/>
        </w:rPr>
        <w:t xml:space="preserve">Преобладающее количество атмосферных осадков (64 проц.) выпадает в теплый период (апрель – октябрь) года, наименьшее (36 проц.) – в холодное (ноябрь – март). </w:t>
      </w:r>
      <w:r w:rsidRPr="00916FD2">
        <w:rPr>
          <w:rFonts w:ascii="Times New Roman" w:hAnsi="Times New Roman"/>
          <w:sz w:val="28"/>
          <w:szCs w:val="28"/>
          <w:lang w:val="ru-RU"/>
        </w:rPr>
        <w:br/>
      </w:r>
      <w:r w:rsidRPr="00A1647C">
        <w:rPr>
          <w:rFonts w:ascii="Times New Roman" w:hAnsi="Times New Roman"/>
          <w:sz w:val="28"/>
          <w:szCs w:val="28"/>
          <w:lang w:val="ru-RU"/>
        </w:rPr>
        <w:t>В течение всего года преобладают южные и юго-западные ветры, в среднем умеренной силы – до 5 м/сек. Летом характерны ветры северных направлений, что значительно смягчает летний зной.</w:t>
      </w:r>
    </w:p>
    <w:p w:rsidR="00CD776A" w:rsidRDefault="00CD776A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D776A" w:rsidRDefault="00CD776A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D776A" w:rsidRDefault="00CD776A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232830" w:rsidRDefault="00232830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A4664" w:rsidRDefault="007A4664" w:rsidP="009A0303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D776A" w:rsidRPr="007A4664" w:rsidRDefault="00CD776A" w:rsidP="00CD776A">
      <w:pPr>
        <w:jc w:val="center"/>
        <w:rPr>
          <w:b/>
          <w:sz w:val="24"/>
        </w:rPr>
      </w:pPr>
      <w:r w:rsidRPr="007A4664">
        <w:rPr>
          <w:b/>
          <w:sz w:val="24"/>
        </w:rPr>
        <w:lastRenderedPageBreak/>
        <w:t>КЛИМАТОГРАММА</w:t>
      </w:r>
    </w:p>
    <w:p w:rsidR="00CD776A" w:rsidRPr="007A4664" w:rsidRDefault="00CD776A" w:rsidP="00CD776A">
      <w:pPr>
        <w:jc w:val="center"/>
        <w:rPr>
          <w:b/>
          <w:sz w:val="24"/>
        </w:rPr>
      </w:pPr>
      <w:r w:rsidRPr="007A4664">
        <w:rPr>
          <w:b/>
          <w:sz w:val="24"/>
        </w:rPr>
        <w:t>ПО ДАННЫМ АКСАКОВСКОЙ МЕТЕОСТАНЦИИ</w:t>
      </w:r>
    </w:p>
    <w:p w:rsidR="007A4664" w:rsidRPr="00FF257F" w:rsidRDefault="007A4664" w:rsidP="007A4664">
      <w:pPr>
        <w:rPr>
          <w:b/>
          <w:sz w:val="28"/>
          <w:szCs w:val="28"/>
        </w:rPr>
      </w:pPr>
    </w:p>
    <w:p w:rsidR="00CD776A" w:rsidRPr="00D90C00" w:rsidRDefault="00CD776A" w:rsidP="007A4664">
      <w:pPr>
        <w:jc w:val="center"/>
        <w:rPr>
          <w:b/>
          <w:sz w:val="28"/>
          <w:szCs w:val="28"/>
        </w:rPr>
      </w:pPr>
      <w:r w:rsidRPr="00D90C00">
        <w:rPr>
          <w:b/>
          <w:sz w:val="28"/>
          <w:szCs w:val="28"/>
        </w:rPr>
        <w:t>Розы ветров</w:t>
      </w:r>
    </w:p>
    <w:p w:rsidR="00CD776A" w:rsidRPr="00FF257F" w:rsidRDefault="007A4664" w:rsidP="00CD776A">
      <w:pPr>
        <w:tabs>
          <w:tab w:val="left" w:pos="3570"/>
          <w:tab w:val="left" w:pos="6450"/>
          <w:tab w:val="left" w:pos="9435"/>
        </w:tabs>
        <w:rPr>
          <w:i/>
          <w:sz w:val="24"/>
        </w:rPr>
      </w:pPr>
      <w:r>
        <w:rPr>
          <w:i/>
          <w:sz w:val="24"/>
        </w:rPr>
        <w:t xml:space="preserve">              </w:t>
      </w:r>
      <w:r w:rsidR="00CD776A">
        <w:rPr>
          <w:i/>
          <w:sz w:val="24"/>
        </w:rPr>
        <w:t xml:space="preserve">  </w:t>
      </w:r>
      <w:r w:rsidR="00CD776A" w:rsidRPr="0090756C">
        <w:rPr>
          <w:i/>
          <w:sz w:val="24"/>
        </w:rPr>
        <w:t>с</w:t>
      </w:r>
      <w:r w:rsidR="00CD776A">
        <w:rPr>
          <w:i/>
          <w:sz w:val="24"/>
        </w:rPr>
        <w:t xml:space="preserve">реднегодовых                         суховейных                         </w:t>
      </w:r>
      <w:r w:rsidR="00CD776A" w:rsidRPr="00FF257F">
        <w:rPr>
          <w:i/>
          <w:sz w:val="24"/>
        </w:rPr>
        <w:t>метелевых</w:t>
      </w:r>
    </w:p>
    <w:p w:rsidR="00CD776A" w:rsidRDefault="007A4664" w:rsidP="007A4664">
      <w:pPr>
        <w:tabs>
          <w:tab w:val="left" w:pos="3360"/>
          <w:tab w:val="left" w:pos="6135"/>
          <w:tab w:val="left" w:pos="897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7A4664">
        <w:rPr>
          <w:b/>
          <w:sz w:val="28"/>
          <w:szCs w:val="28"/>
        </w:rPr>
        <w:t>С</w:t>
      </w:r>
      <w:r w:rsidR="00CD776A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     </w:t>
      </w:r>
      <w:r w:rsidRPr="007A4664">
        <w:rPr>
          <w:b/>
          <w:sz w:val="28"/>
          <w:szCs w:val="28"/>
        </w:rPr>
        <w:t>С</w:t>
      </w:r>
      <w:r w:rsidR="00CD776A" w:rsidRPr="00FF257F">
        <w:rPr>
          <w:b/>
          <w:sz w:val="28"/>
          <w:szCs w:val="28"/>
        </w:rPr>
        <w:tab/>
      </w:r>
      <w:r w:rsidR="00CD776A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С</w:t>
      </w:r>
      <w:r w:rsidR="00CD776A" w:rsidRPr="00FF257F">
        <w:rPr>
          <w:b/>
          <w:sz w:val="28"/>
          <w:szCs w:val="28"/>
        </w:rPr>
        <w:tab/>
      </w:r>
      <w:r w:rsidR="00CD776A">
        <w:rPr>
          <w:b/>
          <w:sz w:val="28"/>
          <w:szCs w:val="28"/>
        </w:rPr>
        <w:t xml:space="preserve">       </w:t>
      </w:r>
      <w:r w:rsidR="00CD776A">
        <w:rPr>
          <w:sz w:val="28"/>
          <w:szCs w:val="28"/>
        </w:rPr>
        <w:t xml:space="preserve">         </w:t>
      </w:r>
      <w:r w:rsidR="00CD776A" w:rsidRPr="00D90C00">
        <w:rPr>
          <w:b/>
          <w:sz w:val="28"/>
          <w:szCs w:val="28"/>
        </w:rPr>
        <w:t>З</w:t>
      </w:r>
      <w:r w:rsidR="00CD776A">
        <w:rPr>
          <w:sz w:val="28"/>
          <w:szCs w:val="28"/>
        </w:rPr>
        <w:t xml:space="preserve"> </w:t>
      </w:r>
      <w:r w:rsidR="009128A1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1136650" cy="1612900"/>
                <wp:effectExtent l="0" t="0" r="463550" b="901700"/>
                <wp:docPr id="84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36" cy="2501124"/>
                          <a:chOff x="1214414" y="1000108"/>
                          <a:chExt cx="1571636" cy="2501124"/>
                        </a:xfrm>
                      </wpg:grpSpPr>
                      <wps:wsp>
                        <wps:cNvPr id="85" name="Прямая соединительная линия 85"/>
                        <wps:cNvCnPr/>
                        <wps:spPr>
                          <a:xfrm rot="5400000">
                            <a:off x="963587" y="2250273"/>
                            <a:ext cx="2501124" cy="7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214414" y="2071678"/>
                            <a:ext cx="1571636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 rot="10800000" flipV="1">
                            <a:off x="1428728" y="1857364"/>
                            <a:ext cx="1000132" cy="8572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единительная линия 88"/>
                        <wps:cNvCnPr/>
                        <wps:spPr>
                          <a:xfrm rot="16200000" flipH="1">
                            <a:off x="1071538" y="2357430"/>
                            <a:ext cx="642942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Прямая соединительная линия 89"/>
                        <wps:cNvCnPr/>
                        <wps:spPr>
                          <a:xfrm>
                            <a:off x="1428728" y="2714620"/>
                            <a:ext cx="785818" cy="7143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Прямая соединительная линия 90"/>
                        <wps:cNvCnPr/>
                        <wps:spPr>
                          <a:xfrm rot="5400000" flipH="1" flipV="1">
                            <a:off x="1678761" y="2750339"/>
                            <a:ext cx="1214446" cy="142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Прямая соединительная линия 91"/>
                        <wps:cNvCnPr/>
                        <wps:spPr>
                          <a:xfrm rot="16200000" flipH="1">
                            <a:off x="2071670" y="1928802"/>
                            <a:ext cx="285752" cy="2857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Прямая соединительная линия 92"/>
                        <wps:cNvCnPr/>
                        <wps:spPr>
                          <a:xfrm rot="5400000" flipH="1" flipV="1">
                            <a:off x="2357422" y="2071678"/>
                            <a:ext cx="142876" cy="142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Прямая соединительная линия 93"/>
                        <wps:cNvCnPr/>
                        <wps:spPr>
                          <a:xfrm rot="16200000" flipV="1">
                            <a:off x="1964513" y="1393017"/>
                            <a:ext cx="714380" cy="2143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Прямая соединительная линия 94"/>
                        <wps:cNvCnPr/>
                        <wps:spPr>
                          <a:xfrm rot="5400000" flipH="1" flipV="1">
                            <a:off x="2285984" y="2143116"/>
                            <a:ext cx="1588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Прямая соединительная линия 95"/>
                        <wps:cNvCnPr/>
                        <wps:spPr>
                          <a:xfrm flipV="1">
                            <a:off x="1357290" y="1928802"/>
                            <a:ext cx="714380" cy="142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Прямая соединительная линия 96"/>
                        <wps:cNvCnPr/>
                        <wps:spPr>
                          <a:xfrm rot="5400000" flipH="1" flipV="1">
                            <a:off x="1785918" y="1500174"/>
                            <a:ext cx="714380" cy="142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Прямая соединительная линия 97"/>
                        <wps:cNvCnPr/>
                        <wps:spPr>
                          <a:xfrm rot="16200000" flipH="1">
                            <a:off x="2357422" y="1928802"/>
                            <a:ext cx="214314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" o:spid="_x0000_s1026" style="width:89.5pt;height:127pt;mso-position-horizontal-relative:char;mso-position-vertical-relative:line" coordorigin="12144,10001" coordsize="15716,2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">
                <v:line id="Прямая соединительная линия 85" o:spid="_x0000_s1027" style="position:absolute;rotation:90;visibility:visible;mso-wrap-style:square" from="9635,22503" to="34646,2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bZMYAAADbAAAADwAAAGRycy9kb3ducmV2LnhtbESPQWvCQBSE70L/w/IKXkqzqWgraVap&#10;olBPUvXQ4+vuaxKSfRuzq8Z/3xUKHoeZ+YbJ571txJk6XzlW8JKkIIi1MxUXCg779fMUhA/IBhvH&#10;pOBKHuazh0GOmXEX/qLzLhQiQthnqKAMoc2k9Lokiz5xLXH0fl1nMUTZFdJ0eIlw28hRmr5KixXH&#10;hRJbWpak693JKqjr8eZw3KeT9dO32x716qfWizelho/9xzuIQH24h//bn0bBdAK3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Qm2TGAAAA2wAAAA8AAAAAAAAA&#10;AAAAAAAAoQIAAGRycy9kb3ducmV2LnhtbFBLBQYAAAAABAAEAPkAAACUAwAAAAA=&#10;" strokecolor="#4579b8 [3044]"/>
                <v:line id="Прямая соединительная линия 86" o:spid="_x0000_s1028" style="position:absolute;visibility:visible;mso-wrap-style:square" from="12144,20716" to="27860,20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NV8MQAAADbAAAADwAAAGRycy9kb3ducmV2LnhtbESPUWvCQBCE3wv9D8cW+lYvVRrS1FNE&#10;EKT6UtsfsM1tk2BuL71bNfrre0LBx2FmvmGm88F16kghtp4NPI8yUMSVty3XBr4+V08FqCjIFjvP&#10;ZOBMEeaz+7spltaf+IOOO6lVgnAs0UAj0pdax6ohh3Hke+Lk/fjgUJIMtbYBTwnuOj3Oslw7bDkt&#10;NNjTsqFqvzs4A7+b7Tqev7ux5C+X931YFK8yicY8PgyLN1BCg9zC/+21NVDkcP2SfoC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1XwxAAAANsAAAAPAAAAAAAAAAAA&#10;AAAAAKECAABkcnMvZG93bnJldi54bWxQSwUGAAAAAAQABAD5AAAAkgMAAAAA&#10;" strokecolor="#4579b8 [3044]"/>
                <v:line id="Прямая соединительная линия 87" o:spid="_x0000_s1029" style="position:absolute;rotation:180;flip:y;visibility:visible;mso-wrap-style:square" from="14287,18573" to="24288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HujsIAAADbAAAADwAAAGRycy9kb3ducmV2LnhtbESPQYvCMBSE74L/ITxhb5puWaxUo6yC&#10;4IoXu6vnR/Nsi81LaaJ2/fVGEDwOM/MNM1t0phZXal1lWcHnKAJBnFtdcaHg73c9nIBwHlljbZkU&#10;/JODxbzfm2Gq7Y33dM18IQKEXYoKSu+bVEqXl2TQjWxDHLyTbQ36INtC6hZvAW5qGUfRWBqsOCyU&#10;2NCqpPycXYyC6F67/BL/bJdJUmXx18Ed+bRT6mPQfU9BeOr8O/xqb7SCSQLPL+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HujsIAAADbAAAADwAAAAAAAAAAAAAA&#10;AAChAgAAZHJzL2Rvd25yZXYueG1sUEsFBgAAAAAEAAQA+QAAAJADAAAAAA==&#10;" strokecolor="#4579b8 [3044]"/>
                <v:line id="Прямая соединительная линия 88" o:spid="_x0000_s1030" style="position:absolute;rotation:90;flip:x;visibility:visible;mso-wrap-style:square" from="10715,23573" to="17145,2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yQL4AAADbAAAADwAAAGRycy9kb3ducmV2LnhtbERPTYvCMBC9C/6HMII3TZVl0WoUUcq6&#10;sB6s9T40Y1tsJiWJ2v33m8OCx8f7Xm9704onOd9YVjCbJiCIS6sbrhQUl2yyAOEDssbWMin4JQ/b&#10;zXCwxlTbF5/pmYdKxBD2KSqoQ+hSKX1Zk0E/tR1x5G7WGQwRukpqh68Yblo5T5JPabDh2FBjR/ua&#10;ynv+MAquh0f5lXEovj/Mj1ueWsxyiUqNR/1uBSJQH97if/dRK1jEsfFL/AFy8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1/JAvgAAANsAAAAPAAAAAAAAAAAAAAAAAKEC&#10;AABkcnMvZG93bnJldi54bWxQSwUGAAAAAAQABAD5AAAAjAMAAAAA&#10;" strokecolor="#4579b8 [3044]"/>
                <v:line id="Прямая соединительная линия 89" o:spid="_x0000_s1031" style="position:absolute;visibility:visible;mso-wrap-style:square" from="14287,27146" to="22145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zBgsQAAADbAAAADwAAAGRycy9kb3ducmV2LnhtbESPUWvCQBCE3wv9D8cWfKuXWioxeooU&#10;CmJ9qfoD1tyaBHN76d1WY399Tyj4OMzMN8xs0btWnSnExrOBl2EGirj0tuHKwH738ZyDioJssfVM&#10;Bq4UYTF/fJhhYf2Fv+i8lUolCMcCDdQiXaF1LGtyGIe+I07e0QeHkmSotA14SXDX6lGWjbXDhtNC&#10;jR2911Setj/OwPfnZhWvh3Yk47ff9Sks84m8RmMGT/1yCkqol3v4v72yBvIJ3L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zMGCxAAAANsAAAAPAAAAAAAAAAAA&#10;AAAAAKECAABkcnMvZG93bnJldi54bWxQSwUGAAAAAAQABAD5AAAAkgMAAAAA&#10;" strokecolor="#4579b8 [3044]"/>
                <v:line id="Прямая соединительная линия 90" o:spid="_x0000_s1032" style="position:absolute;rotation:90;flip:x y;visibility:visible;mso-wrap-style:square" from="16787,27503" to="28932,2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GH37sAAADbAAAADwAAAGRycy9kb3ducmV2LnhtbERPSwrCMBDdC94hjOBOU12IVqOI4G/l&#10;9wBDM7bVZlKaqPH2ZiG4fLz/bBFMJV7UuNKygkE/AUGcWV1yruB6WffGIJxH1lhZJgUfcrCYt1sz&#10;TLV984leZ5+LGMIuRQWF93UqpcsKMuj6tiaO3M02Bn2ETS51g+8Ybio5TJKRNFhybCiwplVB2eP8&#10;NAq2jPtjdbjmcvRMNiGsL+PT5q5UtxOWUxCegv+Lf+6dVjCJ6+OX+APk/A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/UYffuwAAANsAAAAPAAAAAAAAAAAAAAAAAKECAABk&#10;cnMvZG93bnJldi54bWxQSwUGAAAAAAQABAD5AAAAiQMAAAAA&#10;" strokecolor="#4579b8 [3044]"/>
                <v:line id="Прямая соединительная линия 91" o:spid="_x0000_s1033" style="position:absolute;rotation:90;flip:x;visibility:visible;mso-wrap-style:square" from="20716,19288" to="23573,2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NAMMAAADbAAAADwAAAGRycy9kb3ducmV2LnhtbESPzWrDMBCE74W8g9hAb43sEkriRgkh&#10;xaSF5FA3vS/W1ja1VkaSf/L2UaDQ4zAz3zCb3WRaMZDzjWUF6SIBQVxa3XCl4PKVP61A+ICssbVM&#10;Cq7kYbedPWww03bkTxqKUIkIYZ+hgjqELpPSlzUZ9AvbEUfvxzqDIUpXSe1wjHDTyuckeZEGG44L&#10;NXZ0qKn8LXqj4PutL485h8vH0pzc+txiXkhU6nE+7V9BBJrCf/iv/a4VrFO4f4k/QG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0zQDDAAAA2wAAAA8AAAAAAAAAAAAA&#10;AAAAoQIAAGRycy9kb3ducmV2LnhtbFBLBQYAAAAABAAEAPkAAACRAwAAAAA=&#10;" strokecolor="#4579b8 [3044]"/>
                <v:line id="Прямая соединительная линия 92" o:spid="_x0000_s1034" style="position:absolute;rotation:90;flip:x y;visibility:visible;mso-wrap-style:square" from="23573,20717" to="25002,2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+8M8MAAADbAAAADwAAAGRycy9kb3ducmV2LnhtbESPzW7CMBCE75V4B2uRuBUHDogGDKqQ&#10;Euip/D3AKl6S0HgdxSYxb19XQupxNDPfaNbbYBrRU+dqywpm0wQEcWF1zaWC6yV7X4JwHlljY5kU&#10;PMnBdjN6W2Oq7cAn6s++FBHCLkUFlfdtKqUrKjLoprYljt7NdgZ9lF0pdYdDhJtGzpNkIQ3WHBcq&#10;bGlXUfFzfhgFe8avY/N9LeXikeQhZJflKb8rNRmHzxUIT8H/h1/tg1bwMYe/L/EH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PvDPDAAAA2wAAAA8AAAAAAAAAAAAA&#10;AAAAoQIAAGRycy9kb3ducmV2LnhtbFBLBQYAAAAABAAEAPkAAACRAwAAAAA=&#10;" strokecolor="#4579b8 [3044]"/>
                <v:line id="Прямая соединительная линия 93" o:spid="_x0000_s1035" style="position:absolute;rotation:90;flip:y;visibility:visible;mso-wrap-style:square" from="19645,13929" to="26789,16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27MMAAADbAAAADwAAAGRycy9kb3ducmV2LnhtbESPQWvCQBSE7wX/w/IEb3VjK8Wk2Yi0&#10;BCvUg9HeH9nXJDT7Nuyumv57Vyj0OMzMN0y+Hk0vLuR8Z1nBYp6AIK6t7rhRcDqWjysQPiBr7C2T&#10;gl/ysC4mDzlm2l75QJcqNCJC2GeooA1hyKT0dUsG/dwOxNH7ts5giNI1Uju8Rrjp5VOSvEiDHceF&#10;Fgd6a6n+qc5Gwdf7ud6WHE67pfl06b7HspKo1Gw6bl5BBBrDf/iv/aEVpM9w/xJ/gC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q9uzDAAAA2wAAAA8AAAAAAAAAAAAA&#10;AAAAoQIAAGRycy9kb3ducmV2LnhtbFBLBQYAAAAABAAEAPkAAACRAwAAAAA=&#10;" strokecolor="#4579b8 [3044]"/>
                <v:line id="Прямая соединительная линия 94" o:spid="_x0000_s1036" style="position:absolute;rotation:90;flip:x y;visibility:visible;mso-wrap-style:square" from="22859,21431" to="22875,2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B3MMAAADbAAAADwAAAGRycy9kb3ducmV2LnhtbESP3WrCQBSE74W+w3IKvdONpQSNriKF&#10;pPWq9ecBDtljEs2eDdnVrG/vCoVeDjPzDbNcB9OKG/WusaxgOklAEJdWN1wpOB7y8QyE88gaW8uk&#10;4E4O1quX0RIzbQfe0W3vKxEh7DJUUHvfZVK6siaDbmI74uidbG/QR9lXUvc4RLhp5XuSpNJgw3Gh&#10;xo4+ayov+6tR8MW4/W1/jpVMr0kRQn6Y7YqzUm+vYbMA4Sn4//Bf+1srmH/A80v8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qgdzDAAAA2wAAAA8AAAAAAAAAAAAA&#10;AAAAoQIAAGRycy9kb3ducmV2LnhtbFBLBQYAAAAABAAEAPkAAACRAwAAAAA=&#10;" strokecolor="#4579b8 [3044]"/>
                <v:line id="Прямая соединительная линия 95" o:spid="_x0000_s1037" style="position:absolute;flip:y;visibility:visible;mso-wrap-style:square" from="13572,19288" to="20716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    <v:line id="Прямая соединительная линия 96" o:spid="_x0000_s1038" style="position:absolute;rotation:90;flip:x y;visibility:visible;mso-wrap-style:square" from="17859,15001" to="25003,16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S6MMMAAADbAAAADwAAAGRycy9kb3ducmV2LnhtbESPzWrDMBCE74G8g9hCb4ncHIzrWg6l&#10;kL9T6yQPsFhb2621MpZiq28fFQo9DjPzDVNsg+nFRKPrLCt4WicgiGurO24UXC+7VQbCeWSNvWVS&#10;8EMOtuVyUWCu7cwVTWffiAhhl6OC1vshl9LVLRl0azsQR+/TjgZ9lGMj9YhzhJtebpIklQY7jgst&#10;DvTWUv19vhkFB8bTR/9+bWR6S/Yh7C5Ztf9S6vEhvL6A8BT8f/ivfdQKnlP4/RJ/gC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0ujDDAAAA2wAAAA8AAAAAAAAAAAAA&#10;AAAAoQIAAGRycy9kb3ducmV2LnhtbFBLBQYAAAAABAAEAPkAAACRAwAAAAA=&#10;" strokecolor="#4579b8 [3044]"/>
                <v:line id="Прямая соединительная линия 97" o:spid="_x0000_s1039" style="position:absolute;rotation:90;flip:x;visibility:visible;mso-wrap-style:square" from="23573,19288" to="25716,2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Hw78MAAADbAAAADwAAAGRycy9kb3ducmV2LnhtbESPQWvCQBSE7wX/w/IEb3VjKdak2Yi0&#10;BCvUg9HeH9nXJDT7Nuyumv57Vyj0OMzMN0y+Hk0vLuR8Z1nBYp6AIK6t7rhRcDqWjysQPiBr7C2T&#10;gl/ysC4mDzlm2l75QJcqNCJC2GeooA1hyKT0dUsG/dwOxNH7ts5giNI1Uju8Rrjp5VOSLKXBjuNC&#10;iwO9tVT/VGej4Ov9XG9LDqfds/l06b7HspKo1Gw6bl5BBBrDf/iv/aEVpC9w/xJ/gC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R8O/DAAAA2wAAAA8AAAAAAAAAAAAA&#10;AAAAoQIAAGRycy9kb3ducmV2LnhtbFBLBQYAAAAABAAEAPkAAACRAwAAAAA=&#10;" strokecolor="#4579b8 [3044]"/>
                <w10:anchorlock/>
              </v:group>
            </w:pict>
          </mc:Fallback>
        </mc:AlternateContent>
      </w:r>
      <w:r w:rsidR="00CD776A">
        <w:rPr>
          <w:sz w:val="28"/>
          <w:szCs w:val="28"/>
        </w:rPr>
        <w:t xml:space="preserve">  </w:t>
      </w:r>
      <w:r w:rsidR="00CD776A" w:rsidRPr="00D90C00">
        <w:rPr>
          <w:b/>
          <w:sz w:val="28"/>
          <w:szCs w:val="28"/>
        </w:rPr>
        <w:t xml:space="preserve">В  </w:t>
      </w:r>
      <w:r w:rsidR="00CD776A">
        <w:rPr>
          <w:sz w:val="28"/>
          <w:szCs w:val="28"/>
        </w:rPr>
        <w:t xml:space="preserve">        </w:t>
      </w:r>
      <w:r w:rsidR="00CD776A">
        <w:rPr>
          <w:b/>
          <w:sz w:val="28"/>
          <w:szCs w:val="28"/>
        </w:rPr>
        <w:t>З</w:t>
      </w:r>
      <w:r w:rsidR="00CD776A">
        <w:rPr>
          <w:sz w:val="28"/>
          <w:szCs w:val="28"/>
        </w:rPr>
        <w:t xml:space="preserve">   </w:t>
      </w:r>
      <w:r w:rsidR="009128A1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895350" cy="1663700"/>
                <wp:effectExtent l="0" t="0" r="419100" b="641350"/>
                <wp:docPr id="122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84" cy="2286016"/>
                          <a:chOff x="3500430" y="1072340"/>
                          <a:chExt cx="1285884" cy="2286016"/>
                        </a:xfrm>
                      </wpg:grpSpPr>
                      <wps:wsp>
                        <wps:cNvPr id="99" name="Прямая соединительная линия 99"/>
                        <wps:cNvCnPr/>
                        <wps:spPr>
                          <a:xfrm>
                            <a:off x="3500430" y="2071678"/>
                            <a:ext cx="1285884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0" name="Группа 100"/>
                        <wpg:cNvGrpSpPr/>
                        <wpg:grpSpPr>
                          <a:xfrm>
                            <a:off x="3857620" y="1072340"/>
                            <a:ext cx="786612" cy="2286016"/>
                            <a:chOff x="3857620" y="1072340"/>
                            <a:chExt cx="786612" cy="2286016"/>
                          </a:xfrm>
                        </wpg:grpSpPr>
                        <wps:wsp>
                          <wps:cNvPr id="101" name="Прямая соединительная линия 101"/>
                          <wps:cNvCnPr/>
                          <wps:spPr>
                            <a:xfrm rot="5400000">
                              <a:off x="3357554" y="2214554"/>
                              <a:ext cx="2286016" cy="158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Прямая соединительная линия 102"/>
                          <wps:cNvCnPr/>
                          <wps:spPr>
                            <a:xfrm>
                              <a:off x="3857620" y="2071678"/>
                              <a:ext cx="642942" cy="42862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Прямая соединительная линия 103"/>
                          <wps:cNvCnPr/>
                          <wps:spPr>
                            <a:xfrm flipV="1">
                              <a:off x="4214810" y="2000240"/>
                              <a:ext cx="428628" cy="35719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Прямая соединительная линия 104"/>
                          <wps:cNvCnPr/>
                          <wps:spPr>
                            <a:xfrm rot="16200000" flipV="1">
                              <a:off x="4143372" y="1500174"/>
                              <a:ext cx="857256" cy="14287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Прямая соединительная линия 105"/>
                          <wps:cNvCnPr/>
                          <wps:spPr>
                            <a:xfrm rot="16200000" flipV="1">
                              <a:off x="4429124" y="2000240"/>
                              <a:ext cx="142876" cy="14287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Прямая соединительная линия 106"/>
                          <wps:cNvCnPr/>
                          <wps:spPr>
                            <a:xfrm rot="5400000" flipH="1" flipV="1">
                              <a:off x="4036215" y="1535893"/>
                              <a:ext cx="857256" cy="7143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Прямая соединительная линия 107"/>
                          <wps:cNvCnPr/>
                          <wps:spPr>
                            <a:xfrm flipV="1">
                              <a:off x="3857620" y="2000240"/>
                              <a:ext cx="571504" cy="7143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Прямая соединительная линия 108"/>
                          <wps:cNvCnPr/>
                          <wps:spPr>
                            <a:xfrm rot="5400000" flipH="1" flipV="1">
                              <a:off x="4357686" y="2285992"/>
                              <a:ext cx="357190" cy="7143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" name="Прямая соединительная линия 109"/>
                          <wps:cNvCnPr/>
                          <wps:spPr>
                            <a:xfrm rot="5400000" flipH="1" flipV="1">
                              <a:off x="4572000" y="2071678"/>
                              <a:ext cx="71438" cy="7143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Прямая соединительная линия 110"/>
                          <wps:cNvCnPr/>
                          <wps:spPr>
                            <a:xfrm rot="5400000">
                              <a:off x="4607719" y="2035959"/>
                              <a:ext cx="71438" cy="158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21" o:spid="_x0000_s1026" style="width:70.5pt;height:131pt;mso-position-horizontal-relative:char;mso-position-vertical-relative:line" coordorigin="35004,10723" coordsize="12858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">
                <v:line id="Прямая соединительная линия 99" o:spid="_x0000_s1027" style="position:absolute;visibility:visible;mso-wrap-style:square" from="35004,20716" to="47863,20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XX8QAAADbAAAADwAAAGRycy9kb3ducmV2LnhtbESPUWvCQBCE3wv9D8cWfKuXWiomeooU&#10;CmJ9qfoD1tyaBHN76d1WY399Tyj4OMzMN8xs0btWnSnExrOBl2EGirj0tuHKwH738TwBFQXZYuuZ&#10;DFwpwmL++DDDwvoLf9F5K5VKEI4FGqhFukLrWNbkMA59R5y8ow8OJclQaRvwkuCu1aMsG2uHDaeF&#10;Gjt6r6k8bX+cge/PzSpeD+1Ixm+/61NYTnJ5jcYMnvrlFJRQL/fwf3tlDeQ53L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VdfxAAAANsAAAAPAAAAAAAAAAAA&#10;AAAAAKECAABkcnMvZG93bnJldi54bWxQSwUGAAAAAAQABAD5AAAAkgMAAAAA&#10;" strokecolor="#4579b8 [3044]"/>
                <v:group id="Группа 100" o:spid="_x0000_s1028" style="position:absolute;left:38576;top:10723;width:7866;height:22860" coordorigin="38576,10723" coordsize="7866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line id="Прямая соединительная линия 101" o:spid="_x0000_s1029" style="position:absolute;rotation:90;visibility:visible;mso-wrap-style:square" from="33575,22145" to="56435,2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ewsQAAADcAAAADwAAAGRycy9kb3ducmV2LnhtbERPS2sCMRC+F/ofwhR6kZoofchqFJUK&#10;9SQ+Dj2Oybi77GayblLd/ntTEHqbj+85k1nnanGhNpSeNQz6CgSx8bbkXMNhv3oZgQgR2WLtmTT8&#10;UoDZ9PFhgpn1V97SZRdzkUI4ZKihiLHJpAymIIeh7xvixJ186zAm2ObStnhN4a6WQ6XepcOSU0OB&#10;DS0LMtXux2moqtf14bxXb6vet9+czeexMosPrZ+fuvkYRKQu/ovv7i+b5qsB/D2TL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F7CxAAAANwAAAAPAAAAAAAAAAAA&#10;AAAAAKECAABkcnMvZG93bnJldi54bWxQSwUGAAAAAAQABAD5AAAAkgMAAAAA&#10;" strokecolor="#4579b8 [3044]"/>
                  <v:line id="Прямая соединительная линия 102" o:spid="_x0000_s1030" style="position:absolute;visibility:visible;mso-wrap-style:square" from="38576,20716" to="45005,2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XnsIAAADcAAAADwAAAGRycy9kb3ducmV2LnhtbERPzWrCQBC+C32HZQredNMURaOrSKEg&#10;tpfaPsCYHZNgdjbdnWrs07uFgrf5+H5nue5dq84UYuPZwNM4A0VcettwZeDr83U0AxUF2WLrmQxc&#10;KcJ69TBYYmH9hT/ovJdKpRCOBRqoRbpC61jW5DCOfUecuKMPDiXBUGkb8JLCXavzLJtqhw2nhho7&#10;eqmpPO1/nIHvt/dtvB7aXKaT390pbGZzeY7GDB/7zQKUUC938b97a9P8LIe/Z9IF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iXnsIAAADcAAAADwAAAAAAAAAAAAAA&#10;AAChAgAAZHJzL2Rvd25yZXYueG1sUEsFBgAAAAAEAAQA+QAAAJADAAAAAA==&#10;" strokecolor="#4579b8 [3044]"/>
                  <v:line id="Прямая соединительная линия 103" o:spid="_x0000_s1031" style="position:absolute;flip:y;visibility:visible;mso-wrap-style:square" from="42148,20002" to="46434,23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86McQAAADcAAAADwAAAGRycy9kb3ducmV2LnhtbERPTWvCQBC9F/wPywje6sYqtcRsRApi&#10;UGir7aHHITsmwexszK4m+uu7hUJv83ifkyx7U4srta6yrGAyjkAQ51ZXXCj4+lw/voBwHlljbZkU&#10;3MjBMh08JBhr2/GergdfiBDCLkYFpfdNLKXLSzLoxrYhDtzRtgZ9gG0hdYtdCDe1fIqiZ2mw4tBQ&#10;YkOvJeWnw8UoyDLebu+8fv+efJw3flrt3mbdXKnRsF8tQHjq/b/4z53pMD+awu8z4QK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zoxxAAAANwAAAAPAAAAAAAAAAAA&#10;AAAAAKECAABkcnMvZG93bnJldi54bWxQSwUGAAAAAAQABAD5AAAAkgMAAAAA&#10;" strokecolor="#4579b8 [3044]"/>
                  <v:line id="Прямая соединительная линия 104" o:spid="_x0000_s1032" style="position:absolute;rotation:90;flip:y;visibility:visible;mso-wrap-style:square" from="41433,15001" to="50006,16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r66MEAAADcAAAADwAAAGRycy9kb3ducmV2LnhtbERPTWvCQBC9F/wPywi9NZuWUDS6SmkJ&#10;bUEPxngfsmMSzM6G3TWm/74rFHqbx/uc9XYyvRjJ+c6yguckBUFcW91xo6A6Fk8LED4ga+wtk4If&#10;8rDdzB7WmGt74wONZWhEDGGfo4I2hCGX0tctGfSJHYgjd7bOYIjQNVI7vMVw08uXNH2VBjuODS0O&#10;9N5SfSmvRsHp41p/Fhyq78zs3HLfY1FKVOpxPr2tQASawr/4z/2l4/w0g/sz8QK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CvrowQAAANwAAAAPAAAAAAAAAAAAAAAA&#10;AKECAABkcnMvZG93bnJldi54bWxQSwUGAAAAAAQABAD5AAAAjwMAAAAA&#10;" strokecolor="#4579b8 [3044]"/>
                  <v:line id="Прямая соединительная линия 105" o:spid="_x0000_s1033" style="position:absolute;rotation:90;flip:y;visibility:visible;mso-wrap-style:square" from="44291,20002" to="45720,2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Zfc8EAAADcAAAADwAAAGRycy9kb3ducmV2LnhtbERPTWvCQBC9C/6HZQq9mU1LKza6CdIS&#10;2oIeTPU+ZMckmJ0Nu6um/75bELzN433OqhhNLy7kfGdZwVOSgiCure64UbD/KWcLED4ga+wtk4Jf&#10;8lDk08kKM22vvKNLFRoRQ9hnqKANYcik9HVLBn1iB+LIHa0zGCJ0jdQOrzHc9PI5TefSYMexocWB&#10;3luqT9XZKDh8nOvPksP++8Vs3Nu2x7KSqNTjw7heggg0hrv45v7ScX76Cv/PxAt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Rl9zwQAAANwAAAAPAAAAAAAAAAAAAAAA&#10;AKECAABkcnMvZG93bnJldi54bWxQSwUGAAAAAAQABAD5AAAAjwMAAAAA&#10;" strokecolor="#4579b8 [3044]"/>
                  <v:line id="Прямая соединительная линия 106" o:spid="_x0000_s1034" style="position:absolute;rotation:90;flip:x y;visibility:visible;mso-wrap-style:square" from="40361,15359" to="48934,1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g6nsAAAADcAAAADwAAAGRycy9kb3ducmV2LnhtbERPzYrCMBC+L+w7hFnwtiZ6KFKNIoJ/&#10;p1XrAwzNbNu1mZQmanz7jSB4m4/vd2aLaFtxo943jjWMhgoEcelMw5WGc7H+noDwAdlg65g0PMjD&#10;Yv75McPcuDsf6XYKlUgh7HPUUIfQ5VL6siaLfug64sT9ut5iSLCvpOnxnsJtK8dKZdJiw6mhxo5W&#10;NZWX09Vq2DLuD+3PuZLZVW1iXBeT4+ZP68FXXE5BBIrhLX65dybNVxk8n0kXyP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IOp7AAAAA3AAAAA8AAAAAAAAAAAAAAAAA&#10;oQIAAGRycy9kb3ducmV2LnhtbFBLBQYAAAAABAAEAPkAAACOAwAAAAA=&#10;" strokecolor="#4579b8 [3044]"/>
                  <v:line id="Прямая соединительная линия 107" o:spid="_x0000_s1035" style="position:absolute;flip:y;visibility:visible;mso-wrap-style:square" from="38576,20002" to="44291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Q8MsMAAADcAAAADwAAAGRycy9kb3ducmV2LnhtbERPTWvCQBC9C/6HZQq96UYrWqKriCAN&#10;CtraHnocsmMSmp1Ns6uJ/npXELzN433ObNGaUpypdoVlBYN+BII4tbrgTMHP97r3DsJ5ZI2lZVJw&#10;IQeLebczw1jbhr/ofPCZCCHsYlSQe1/FUro0J4OubyviwB1tbdAHWGdS19iEcFPKYRSNpcGCQ0OO&#10;Fa1ySv8OJ6MgSXizufJ6/zv4/P/wb8V2N2omSr2+tMspCE+tf4of7kSH+dEE7s+EC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0PDLDAAAA3AAAAA8AAAAAAAAAAAAA&#10;AAAAoQIAAGRycy9kb3ducmV2LnhtbFBLBQYAAAAABAAEAPkAAACRAwAAAAA=&#10;" strokecolor="#4579b8 [3044]"/>
                  <v:line id="Прямая соединительная линия 108" o:spid="_x0000_s1036" style="position:absolute;rotation:90;flip:x y;visibility:visible;mso-wrap-style:square" from="43577,22859" to="47149,23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sLd8QAAADcAAAADwAAAGRycy9kb3ducmV2LnhtbESPzU7DMBCE70h9B2srcaN2e6iqUDdC&#10;SP3hBG36AKt4SQLxOoqd1rw9e0DitquZnfl2W2bfqxuNsQtsYbkwoIjr4DpuLFyr/dMGVEzIDvvA&#10;ZOGHIpS72cMWCxfufKbbJTVKQjgWaKFNaSi0jnVLHuMiDMSifYbRY5J1bLQb8S7hvtcrY9baY8fS&#10;0OJAry3V35fJWzgyvn3079dGrydzyHlfbc6HL2sf5/nlGVSinP7Nf9cnJ/hGaOUZmU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wt3xAAAANwAAAAPAAAAAAAAAAAA&#10;AAAAAKECAABkcnMvZG93bnJldi54bWxQSwUGAAAAAAQABAD5AAAAkgMAAAAA&#10;" strokecolor="#4579b8 [3044]"/>
                  <v:line id="Прямая соединительная линия 109" o:spid="_x0000_s1037" style="position:absolute;rotation:90;flip:x y;visibility:visible;mso-wrap-style:square" from="45719,20717" to="46434,2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eu7MIAAADcAAAADwAAAGRycy9kb3ducmV2LnhtbERPS27CMBDdI/UO1lTqDux2EUHAoKoS&#10;tF21BA4wiockEI+j2Enc29eVKrGbp/edzS7aVozU+8axhueFAkFcOtNwpeF82s+XIHxANtg6Jg0/&#10;5GG3fZhtMDdu4iONRahECmGfo4Y6hC6X0pc1WfQL1xEn7uJ6iyHBvpKmxymF21a+KJVJiw2nhho7&#10;equpvBWD1fDO+Pndfp0rmQ3qEOP+tDwerlo/PcbXNYhAMdzF/+4Pk+arFfw9ky6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Feu7MIAAADcAAAADwAAAAAAAAAAAAAA&#10;AAChAgAAZHJzL2Rvd25yZXYueG1sUEsFBgAAAAAEAAQA+QAAAJADAAAAAA==&#10;" strokecolor="#4579b8 [3044]"/>
                  <v:line id="Прямая соединительная линия 110" o:spid="_x0000_s1038" style="position:absolute;rotation:90;visibility:visible;mso-wrap-style:square" from="46077,20359" to="46791,2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VthMcAAADcAAAADwAAAGRycy9kb3ducmV2LnhtbESPQW/CMAyF75P2HyJP2mWClGkbqBDQ&#10;QENiJzTgwNEkXlu1cUqTQffv8WHSbrbe83ufZ4veN+pCXawCGxgNM1DENriKCwOH/XowARUTssMm&#10;MBn4pQiL+f3dDHMXrvxFl10qlIRwzNFAmVKbax1tSR7jMLTEon2HzmOStSu06/Aq4b7Rz1n2pj1W&#10;LA0ltrQqyda7H2+grl8+D+d99rp+Oobt2X6carscG/P40L9PQSXq07/573rjBH8k+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JW2ExwAAANwAAAAPAAAAAAAA&#10;AAAAAAAAAKECAABkcnMvZG93bnJldi54bWxQSwUGAAAAAAQABAD5AAAAlQMAAAAA&#10;" strokecolor="#4579b8 [3044]"/>
                </v:group>
                <w10:anchorlock/>
              </v:group>
            </w:pict>
          </mc:Fallback>
        </mc:AlternateContent>
      </w:r>
      <w:r w:rsidR="00CD776A">
        <w:rPr>
          <w:sz w:val="28"/>
          <w:szCs w:val="28"/>
        </w:rPr>
        <w:t xml:space="preserve"> </w:t>
      </w:r>
      <w:r w:rsidR="00CD776A" w:rsidRPr="00D90C00">
        <w:rPr>
          <w:b/>
          <w:sz w:val="28"/>
          <w:szCs w:val="28"/>
        </w:rPr>
        <w:t xml:space="preserve">В </w:t>
      </w:r>
      <w:r w:rsidR="00CD776A">
        <w:rPr>
          <w:sz w:val="28"/>
          <w:szCs w:val="28"/>
        </w:rPr>
        <w:t xml:space="preserve">        </w:t>
      </w:r>
      <w:r w:rsidR="00CD776A">
        <w:rPr>
          <w:b/>
          <w:sz w:val="28"/>
          <w:szCs w:val="28"/>
        </w:rPr>
        <w:t>З</w:t>
      </w:r>
      <w:r w:rsidR="00CD776A">
        <w:rPr>
          <w:sz w:val="28"/>
          <w:szCs w:val="28"/>
        </w:rPr>
        <w:t xml:space="preserve">    </w:t>
      </w:r>
      <w:r w:rsidR="009128A1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831850" cy="1663700"/>
                <wp:effectExtent l="0" t="0" r="482600" b="508000"/>
                <wp:docPr id="121" name="Групп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84" cy="2143140"/>
                          <a:chOff x="5715008" y="1143778"/>
                          <a:chExt cx="1285884" cy="2143140"/>
                        </a:xfrm>
                      </wpg:grpSpPr>
                      <wps:wsp>
                        <wps:cNvPr id="112" name="Прямая соединительная линия 112"/>
                        <wps:cNvCnPr/>
                        <wps:spPr>
                          <a:xfrm rot="5400000">
                            <a:off x="5572132" y="2214554"/>
                            <a:ext cx="2143140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Прямая соединительная линия 113"/>
                        <wps:cNvCnPr/>
                        <wps:spPr>
                          <a:xfrm>
                            <a:off x="5715008" y="2071678"/>
                            <a:ext cx="1285884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Прямая соединительная линия 114"/>
                        <wps:cNvCnPr/>
                        <wps:spPr>
                          <a:xfrm rot="5400000">
                            <a:off x="5715008" y="2285992"/>
                            <a:ext cx="500066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Прямая соединительная линия 115"/>
                        <wps:cNvCnPr/>
                        <wps:spPr>
                          <a:xfrm flipV="1">
                            <a:off x="5929322" y="2000240"/>
                            <a:ext cx="857256" cy="5715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Прямая соединительная линия 116"/>
                        <wps:cNvCnPr/>
                        <wps:spPr>
                          <a:xfrm>
                            <a:off x="5929322" y="2571744"/>
                            <a:ext cx="714380" cy="6429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единительная линия 117"/>
                        <wps:cNvCnPr/>
                        <wps:spPr>
                          <a:xfrm rot="16200000" flipV="1">
                            <a:off x="6572264" y="1785926"/>
                            <a:ext cx="285752" cy="142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единительная линия 118"/>
                        <wps:cNvCnPr/>
                        <wps:spPr>
                          <a:xfrm rot="5400000">
                            <a:off x="6750859" y="2035959"/>
                            <a:ext cx="71438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единительная линия 119"/>
                        <wps:cNvCnPr/>
                        <wps:spPr>
                          <a:xfrm rot="5400000">
                            <a:off x="6143636" y="2571744"/>
                            <a:ext cx="1143008" cy="142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Прямая соединительная линия 120"/>
                        <wps:cNvCnPr/>
                        <wps:spPr>
                          <a:xfrm rot="16200000" flipH="1">
                            <a:off x="6643702" y="2071678"/>
                            <a:ext cx="142876" cy="142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0" o:spid="_x0000_s1026" style="width:65.5pt;height:131pt;mso-position-horizontal-relative:char;mso-position-vertical-relative:line" coordorigin="57150,11437" coordsize="12858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">
                <v:line id="Прямая соединительная линия 112" o:spid="_x0000_s1027" style="position:absolute;rotation:90;visibility:visible;mso-wrap-style:square" from="55721,22145" to="77153,2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tWaMQAAADcAAAADwAAAGRycy9kb3ducmV2LnhtbERPS2sCMRC+F/wPYQq9iGYVq7I1iopC&#10;PYmPg8dpMt1ddjNZN6lu/70pCL3Nx/ec2aK1lbhR4wvHCgb9BASxdqbgTMH5tO1NQfiAbLByTAp+&#10;ycNi3nmZYWrcnQ90O4ZMxBD2KSrIQ6hTKb3OyaLvu5o4ct+usRgibDJpGrzHcFvJYZKMpcWCY0OO&#10;Na1z0uXxxyooy9HufD0l79vuxe2vevNV6tVEqbfXdvkBIlAb/sVP96eJ8wdD+HsmX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u1ZoxAAAANwAAAAPAAAAAAAAAAAA&#10;AAAAAKECAABkcnMvZG93bnJldi54bWxQSwUGAAAAAAQABAD5AAAAkgMAAAAA&#10;" strokecolor="#4579b8 [3044]"/>
                <v:line id="Прямая соединительная линия 113" o:spid="_x0000_s1028" style="position:absolute;visibility:visible;mso-wrap-style:square" from="57150,20716" to="70008,20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k2MIAAADcAAAADwAAAGRycy9kb3ducmV2LnhtbERPzWoCMRC+F3yHMEJvNatSsatRRChI&#10;66XqA0w34+7iZrImU1379I1Q8DYf3+/Ml51r1IVCrD0bGA4yUMSFtzWXBg7795cpqCjIFhvPZOBG&#10;EZaL3tMcc+uv/EWXnZQqhXDM0UAl0uZax6Iih3HgW+LEHX1wKAmGUtuA1xTuGj3Ksol2WHNqqLCl&#10;dUXFaffjDJw/t5t4+25GMnn9/TiF1fRNxtGY5363moES6uQh/ndvbJo/HMP9mXSB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2k2MIAAADcAAAADwAAAAAAAAAAAAAA&#10;AAChAgAAZHJzL2Rvd25yZXYueG1sUEsFBgAAAAAEAAQA+QAAAJADAAAAAA==&#10;" strokecolor="#4579b8 [3044]"/>
                <v:line id="Прямая соединительная линия 114" o:spid="_x0000_s1029" style="position:absolute;rotation:90;visibility:visible;mso-wrap-style:square" from="57149,22860" to="62150,23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5rh8QAAADcAAAADwAAAGRycy9kb3ducmV2LnhtbERPS2sCMRC+F/ofwhS8iGYVq7I1ShWF&#10;ehIfB4/TZLq77GaybqJu/70pCL3Nx/ec2aK1lbhR4wvHCgb9BASxdqbgTMHpuOlNQfiAbLByTAp+&#10;ycNi/voyw9S4O+/pdgiZiCHsU1SQh1CnUnqdk0XfdzVx5H5cYzFE2GTSNHiP4baSwyQZS4sFx4Yc&#10;a1rlpMvD1Sooy9H2dDkm75vu2e0uev1d6uVEqc5b+/kBIlAb/sVP95eJ8wcj+HsmX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muHxAAAANwAAAAPAAAAAAAAAAAA&#10;AAAAAKECAABkcnMvZG93bnJldi54bWxQSwUGAAAAAAQABAD5AAAAkgMAAAAA&#10;" strokecolor="#4579b8 [3044]"/>
                <v:line id="Прямая соединительная линия 115" o:spid="_x0000_s1030" style="position:absolute;flip:y;visibility:visible;mso-wrap-style:square" from="59293,20002" to="67865,2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ORA8QAAADcAAAADwAAAGRycy9kb3ducmV2LnhtbERPTWvCQBC9C/0PyxS81U2s2hJdRQQx&#10;WGit9eBxyI5JMDubZleT9td3hYK3ebzPmS06U4krNa60rCAeRCCIM6tLzhUcvtZPryCcR9ZYWSYF&#10;P+RgMX/ozTDRtuVPuu59LkIIuwQVFN7XiZQuK8igG9iaOHAn2xj0ATa51A22IdxUchhFE2mw5NBQ&#10;YE2rgrLz/mIUpClvt7+8/jjGu++Nfy7f3kfti1L9x245BeGp83fxvzvVYX48htsz4QI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5EDxAAAANwAAAAPAAAAAAAAAAAA&#10;AAAAAKECAABkcnMvZG93bnJldi54bWxQSwUGAAAAAAQABAD5AAAAkgMAAAAA&#10;" strokecolor="#4579b8 [3044]"/>
                <v:line id="Прямая соединительная линия 116" o:spid="_x0000_s1031" style="position:absolute;visibility:visible;mso-wrap-style:square" from="59293,25717" to="66437,3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HQMIAAADcAAAADwAAAGRycy9kb3ducmV2LnhtbERPzWrCQBC+C32HZQredKOlwaauIoIg&#10;2ou2DzDNTpNgdjbdnWr06bsFobf5+H5nvuxdq84UYuPZwGScgSIuvW24MvDxvhnNQEVBtth6JgNX&#10;irBcPAzmWFh/4QOdj1KpFMKxQAO1SFdoHcuaHMax74gT9+WDQ0kwVNoGvKRw1+ppluXaYcOpocaO&#10;1jWVp+OPM/C9f9vG62c7lfz5tjuF1exFnqIxw8d+9QpKqJd/8d29tWn+JIe/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oHQMIAAADcAAAADwAAAAAAAAAAAAAA&#10;AAChAgAAZHJzL2Rvd25yZXYueG1sUEsFBgAAAAAEAAQA+QAAAJADAAAAAA==&#10;" strokecolor="#4579b8 [3044]"/>
                <v:line id="Прямая соединительная линия 117" o:spid="_x0000_s1032" style="position:absolute;rotation:90;flip:y;visibility:visible;mso-wrap-style:square" from="65722,17859" to="68580,19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HyQsEAAADcAAAADwAAAGRycy9kb3ducmV2LnhtbERPTWvCQBC9F/wPyxS8mY1Sao1ugliC&#10;LdSDqd6H7JiEZmfD7qrpv+8WCr3N433OphhNL27kfGdZwTxJQRDXVnfcKDh9lrMXED4ga+wtk4Jv&#10;8lDkk4cNZtre+Ui3KjQihrDPUEEbwpBJ6euWDPrEDsSRu1hnMEToGqkd3mO46eUiTZ+lwY5jQ4sD&#10;7Vqqv6qrUXB+vdb7ksPp/cl8uNWhx7KSqNT0cdyuQQQaw7/4z/2m4/z5En6fiRfI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AfJCwQAAANwAAAAPAAAAAAAAAAAAAAAA&#10;AKECAABkcnMvZG93bnJldi54bWxQSwUGAAAAAAQABAD5AAAAjwMAAAAA&#10;" strokecolor="#4579b8 [3044]"/>
                <v:line id="Прямая соединительная линия 118" o:spid="_x0000_s1033" style="position:absolute;rotation:90;visibility:visible;mso-wrap-style:square" from="67508,20359" to="68222,2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hgscAAADcAAAADwAAAGRycy9kb3ducmV2LnhtbESPQW/CMAyF75P2HyJP2mWClGkbqBDQ&#10;QENiJzTgwNEkXlu1cUqTQffv8WHSbrbe83ufZ4veN+pCXawCGxgNM1DENriKCwOH/XowARUTssMm&#10;MBn4pQiL+f3dDHMXrvxFl10qlIRwzNFAmVKbax1tSR7jMLTEon2HzmOStSu06/Aq4b7Rz1n2pj1W&#10;LA0ltrQqyda7H2+grl8+D+d99rp+Oobt2X6carscG/P40L9PQSXq07/573rjBH8kt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U2GCxwAAANwAAAAPAAAAAAAA&#10;AAAAAAAAAKECAABkcnMvZG93bnJldi54bWxQSwUGAAAAAAQABAD5AAAAlQMAAAAA&#10;" strokecolor="#4579b8 [3044]"/>
                <v:line id="Прямая соединительная линия 119" o:spid="_x0000_s1034" style="position:absolute;rotation:90;visibility:visible;mso-wrap-style:square" from="61436,25717" to="72866,2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/EGcQAAADcAAAADwAAAGRycy9kb3ducmV2LnhtbERPS2vCQBC+F/wPywi9FN0ofdjoKloU&#10;9FQaPfQ47o5JSHY2ZldN/71bKPQ2H99zZovO1uJKrS8dKxgNExDE2pmScwWH/WYwAeEDssHaMSn4&#10;IQ+Lee9hhqlxN/6iaxZyEUPYp6igCKFJpfS6IIt+6BriyJ1cazFE2ObStHiL4baW4yR5lRZLjg0F&#10;NvRRkK6yi1VQVc+7w3mfvGyevt3nWa+PlV69KfXY75ZTEIG68C/+c29NnD96h9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H8QZxAAAANwAAAAPAAAAAAAAAAAA&#10;AAAAAKECAABkcnMvZG93bnJldi54bWxQSwUGAAAAAAQABAD5AAAAkgMAAAAA&#10;" strokecolor="#4579b8 [3044]"/>
                <v:line id="Прямая соединительная линия 120" o:spid="_x0000_s1035" style="position:absolute;rotation:90;flip:x;visibility:visible;mso-wrap-style:square" from="66436,20717" to="67865,2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Sgi8MAAADcAAAADwAAAGRycy9kb3ducmV2LnhtbESPQWvCQBCF7wX/wzKCt7pRpLTRVcQS&#10;aqE9NOp9yI5JMDsbdleN/75zKPQ2w3vz3jerzeA6daMQW88GZtMMFHHlbcu1geOheH4FFROyxc4z&#10;GXhQhM169LTC3Po7/9CtTLWSEI45GmhS6nOtY9WQwzj1PbFoZx8cJllDrW3Au4S7Ts+z7EU7bFka&#10;Guxp11B1Ka/OwOn9Wn0UnI6fC/cV3r47LEqNxkzGw3YJKtGQ/s1/13sr+HPBl2dkAr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EoIvDAAAA3AAAAA8AAAAAAAAAAAAA&#10;AAAAoQIAAGRycy9kb3ducmV2LnhtbFBLBQYAAAAABAAEAPkAAACRAwAAAAA=&#10;" strokecolor="#4579b8 [3044]"/>
                <w10:anchorlock/>
              </v:group>
            </w:pict>
          </mc:Fallback>
        </mc:AlternateContent>
      </w:r>
      <w:r w:rsidR="00CD776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="00CD776A" w:rsidRPr="00FF257F">
        <w:rPr>
          <w:b/>
          <w:sz w:val="28"/>
          <w:szCs w:val="28"/>
        </w:rPr>
        <w:tab/>
      </w:r>
      <w:r w:rsidR="00CD776A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</w:t>
      </w:r>
      <w:r w:rsidR="00CD776A">
        <w:rPr>
          <w:b/>
          <w:sz w:val="28"/>
          <w:szCs w:val="28"/>
        </w:rPr>
        <w:t xml:space="preserve">                                  </w:t>
      </w:r>
    </w:p>
    <w:p w:rsidR="00CD776A" w:rsidRDefault="007A4664" w:rsidP="007A4664">
      <w:pPr>
        <w:tabs>
          <w:tab w:val="left" w:pos="1363"/>
          <w:tab w:val="center" w:pos="4677"/>
          <w:tab w:val="left" w:pos="701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  <w:t>Ю</w:t>
      </w:r>
      <w:r>
        <w:rPr>
          <w:b/>
          <w:sz w:val="28"/>
          <w:szCs w:val="28"/>
        </w:rPr>
        <w:tab/>
        <w:t>Ю</w:t>
      </w:r>
      <w:r>
        <w:rPr>
          <w:b/>
          <w:sz w:val="28"/>
          <w:szCs w:val="28"/>
        </w:rPr>
        <w:tab/>
        <w:t>Ю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8"/>
        <w:gridCol w:w="697"/>
        <w:gridCol w:w="697"/>
        <w:gridCol w:w="7479"/>
      </w:tblGrid>
      <w:tr w:rsidR="00CD776A" w:rsidTr="00CD776A">
        <w:trPr>
          <w:cantSplit/>
          <w:trHeight w:val="2351"/>
        </w:trPr>
        <w:tc>
          <w:tcPr>
            <w:tcW w:w="732" w:type="dxa"/>
            <w:textDirection w:val="btLr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ind w:left="113" w:right="113"/>
              <w:rPr>
                <w:sz w:val="24"/>
              </w:rPr>
            </w:pPr>
            <w:r w:rsidRPr="00CD776A">
              <w:rPr>
                <w:sz w:val="24"/>
              </w:rPr>
              <w:t>Относит. влажность</w:t>
            </w:r>
          </w:p>
        </w:tc>
        <w:tc>
          <w:tcPr>
            <w:tcW w:w="732" w:type="dxa"/>
            <w:textDirection w:val="btLr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ind w:left="113" w:right="113"/>
              <w:rPr>
                <w:sz w:val="24"/>
              </w:rPr>
            </w:pPr>
            <w:r w:rsidRPr="00CD776A">
              <w:rPr>
                <w:sz w:val="24"/>
              </w:rPr>
              <w:t>Осадки в мм.</w:t>
            </w:r>
          </w:p>
        </w:tc>
        <w:tc>
          <w:tcPr>
            <w:tcW w:w="732" w:type="dxa"/>
            <w:textDirection w:val="btLr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ind w:left="113" w:right="113"/>
              <w:rPr>
                <w:sz w:val="24"/>
              </w:rPr>
            </w:pPr>
            <w:r w:rsidRPr="00CD776A">
              <w:rPr>
                <w:sz w:val="24"/>
              </w:rPr>
              <w:t xml:space="preserve">Температура  </w:t>
            </w:r>
            <w:r w:rsidRPr="00CD776A">
              <w:rPr>
                <w:sz w:val="24"/>
                <w:vertAlign w:val="superscript"/>
              </w:rPr>
              <w:t>0</w:t>
            </w:r>
            <w:r w:rsidRPr="00CD776A">
              <w:rPr>
                <w:sz w:val="24"/>
              </w:rPr>
              <w:t xml:space="preserve">С  </w:t>
            </w:r>
          </w:p>
        </w:tc>
        <w:tc>
          <w:tcPr>
            <w:tcW w:w="8792" w:type="dxa"/>
            <w:vMerge w:val="restart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3036570</wp:posOffset>
                      </wp:positionH>
                      <wp:positionV relativeFrom="paragraph">
                        <wp:posOffset>2771775</wp:posOffset>
                      </wp:positionV>
                      <wp:extent cx="0" cy="1466850"/>
                      <wp:effectExtent l="17145" t="123825" r="20955" b="9525"/>
                      <wp:wrapNone/>
                      <wp:docPr id="82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6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legacyPerspectiveTop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0000"/>
                                </a:extrusionClr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2" o:spid="_x0000_s1026" type="#_x0000_t32" style="position:absolute;margin-left:239.1pt;margin-top:218.25pt;width:0;height:115.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" strokecolor="red">
                      <o:extrusion v:ext="view" backdepth="1in" color="red" on="t" viewpoint="0" viewpointorigin="0" skewangle="-90" type="perspective"/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2771775</wp:posOffset>
                      </wp:positionV>
                      <wp:extent cx="0" cy="1466850"/>
                      <wp:effectExtent l="17780" t="123825" r="20320" b="9525"/>
                      <wp:wrapNone/>
                      <wp:docPr id="81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6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legacyPerspectiveTop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0000"/>
                                </a:extrusionClr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type="#_x0000_t32" style="position:absolute;margin-left:124.4pt;margin-top:218.25pt;width:0;height:115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" strokecolor="red">
                      <o:extrusion v:ext="view" backdepth="1in" color="red" on="t" viewpoint="0" viewpointorigin="0" skewangle="-90" type="perspective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1470025</wp:posOffset>
                      </wp:positionH>
                      <wp:positionV relativeFrom="paragraph">
                        <wp:posOffset>4272280</wp:posOffset>
                      </wp:positionV>
                      <wp:extent cx="1628775" cy="233045"/>
                      <wp:effectExtent l="12700" t="5080" r="6350" b="9525"/>
                      <wp:wrapNone/>
                      <wp:docPr id="80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23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6A" w:rsidRPr="00D90C00" w:rsidRDefault="00CD776A" w:rsidP="00CD776A">
                                  <w:pPr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D90C00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t>большой вегетационный период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2" o:spid="_x0000_s1026" type="#_x0000_t202" style="position:absolute;margin-left:115.75pt;margin-top:336.4pt;width:128.25pt;height:18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">
                      <v:textbox>
                        <w:txbxContent>
                          <w:p w:rsidR="00CD776A" w:rsidRPr="00D90C00" w:rsidRDefault="00CD776A" w:rsidP="00CD776A">
                            <w:pPr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D90C00">
                              <w:rPr>
                                <w:color w:val="00B050"/>
                                <w:sz w:val="16"/>
                                <w:szCs w:val="16"/>
                              </w:rPr>
                              <w:t>большой вегетационный период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3076575</wp:posOffset>
                      </wp:positionV>
                      <wp:extent cx="9525" cy="1428750"/>
                      <wp:effectExtent l="7620" t="9525" r="11430" b="9525"/>
                      <wp:wrapNone/>
                      <wp:docPr id="79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428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" o:spid="_x0000_s1026" type="#_x0000_t32" style="position:absolute;margin-left:93.6pt;margin-top:242.25pt;width:.75pt;height:112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" strokecolor="#00b05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3603625</wp:posOffset>
                      </wp:positionV>
                      <wp:extent cx="1207770" cy="393700"/>
                      <wp:effectExtent l="7620" t="12700" r="13335" b="12700"/>
                      <wp:wrapNone/>
                      <wp:docPr id="78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777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6A" w:rsidRPr="00D90C00" w:rsidRDefault="00CD776A" w:rsidP="00CD776A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D90C00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малый вегетационный</w:t>
                                  </w:r>
                                </w:p>
                                <w:p w:rsidR="00CD776A" w:rsidRPr="00D90C00" w:rsidRDefault="00CD776A" w:rsidP="00CD776A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D90C00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период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9" o:spid="_x0000_s1027" type="#_x0000_t202" style="position:absolute;margin-left:137.1pt;margin-top:283.75pt;width:95.1pt;height:3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">
                      <v:textbox>
                        <w:txbxContent>
                          <w:p w:rsidR="00CD776A" w:rsidRPr="00D90C00" w:rsidRDefault="00CD776A" w:rsidP="00CD776A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90C00">
                              <w:rPr>
                                <w:color w:val="FF0000"/>
                                <w:sz w:val="16"/>
                                <w:szCs w:val="16"/>
                              </w:rPr>
                              <w:t>малый вегетационный</w:t>
                            </w:r>
                          </w:p>
                          <w:p w:rsidR="00CD776A" w:rsidRPr="00D90C00" w:rsidRDefault="00CD776A" w:rsidP="00CD776A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90C00">
                              <w:rPr>
                                <w:color w:val="FF0000"/>
                                <w:sz w:val="16"/>
                                <w:szCs w:val="16"/>
                              </w:rPr>
                              <w:t>период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3284855</wp:posOffset>
                      </wp:positionH>
                      <wp:positionV relativeFrom="paragraph">
                        <wp:posOffset>3124200</wp:posOffset>
                      </wp:positionV>
                      <wp:extent cx="0" cy="1381125"/>
                      <wp:effectExtent l="8255" t="9525" r="10795" b="9525"/>
                      <wp:wrapNone/>
                      <wp:docPr id="77" name="AutoShap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8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" o:spid="_x0000_s1026" type="#_x0000_t32" style="position:absolute;margin-left:258.65pt;margin-top:246pt;width:0;height:108.75pt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" strokecolor="#00b05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1759585</wp:posOffset>
                      </wp:positionV>
                      <wp:extent cx="447675" cy="212090"/>
                      <wp:effectExtent l="7620" t="6985" r="11430" b="9525"/>
                      <wp:wrapNone/>
                      <wp:docPr id="76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7675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" o:spid="_x0000_s1026" type="#_x0000_t32" style="position:absolute;margin-left:149.85pt;margin-top:138.55pt;width:35.25pt;height:16.7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" strokecolor="#7030a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1759585</wp:posOffset>
                      </wp:positionV>
                      <wp:extent cx="476250" cy="288290"/>
                      <wp:effectExtent l="7620" t="6985" r="11430" b="9525"/>
                      <wp:wrapNone/>
                      <wp:docPr id="75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" o:spid="_x0000_s1026" type="#_x0000_t32" style="position:absolute;margin-left:185.1pt;margin-top:138.55pt;width:37.5pt;height:22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" strokecolor="#7030a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2047875</wp:posOffset>
                      </wp:positionV>
                      <wp:extent cx="1085850" cy="2657475"/>
                      <wp:effectExtent l="7620" t="9525" r="11430" b="9525"/>
                      <wp:wrapNone/>
                      <wp:docPr id="74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2657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26" type="#_x0000_t32" style="position:absolute;margin-left:222.6pt;margin-top:161.25pt;width:85.5pt;height:20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" strokecolor="#7030a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4505325</wp:posOffset>
                      </wp:positionV>
                      <wp:extent cx="2190750" cy="0"/>
                      <wp:effectExtent l="7620" t="9525" r="11430" b="9525"/>
                      <wp:wrapNone/>
                      <wp:docPr id="73" name="AutoShap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0" o:spid="_x0000_s1026" type="#_x0000_t32" style="position:absolute;margin-left:94.35pt;margin-top:354.75pt;width:172.5pt;height: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" strokecolor="#00b05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1971675</wp:posOffset>
                      </wp:positionV>
                      <wp:extent cx="1514475" cy="3038475"/>
                      <wp:effectExtent l="7620" t="9525" r="11430" b="9525"/>
                      <wp:wrapNone/>
                      <wp:docPr id="72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14475" cy="3038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type="#_x0000_t32" style="position:absolute;margin-left:30.6pt;margin-top:155.25pt;width:119.25pt;height:239.25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" strokecolor="#7030a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2914650</wp:posOffset>
                      </wp:positionV>
                      <wp:extent cx="361950" cy="688975"/>
                      <wp:effectExtent l="7620" t="9525" r="11430" b="6350"/>
                      <wp:wrapNone/>
                      <wp:docPr id="71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88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style="position:absolute;margin-left:279.6pt;margin-top:229.5pt;width:28.5pt;height:54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3188970</wp:posOffset>
                      </wp:positionH>
                      <wp:positionV relativeFrom="paragraph">
                        <wp:posOffset>2657475</wp:posOffset>
                      </wp:positionV>
                      <wp:extent cx="361950" cy="946150"/>
                      <wp:effectExtent l="7620" t="9525" r="11430" b="6350"/>
                      <wp:wrapNone/>
                      <wp:docPr id="70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94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" o:spid="_x0000_s1026" style="position:absolute;margin-left:251.1pt;margin-top:209.25pt;width:28.5pt;height:7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2657475</wp:posOffset>
                      </wp:positionV>
                      <wp:extent cx="361950" cy="946150"/>
                      <wp:effectExtent l="7620" t="9525" r="11430" b="6350"/>
                      <wp:wrapNone/>
                      <wp:docPr id="69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94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" o:spid="_x0000_s1026" style="position:absolute;margin-left:222.6pt;margin-top:209.25pt;width:28.5pt;height:74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2465070</wp:posOffset>
                      </wp:positionH>
                      <wp:positionV relativeFrom="paragraph">
                        <wp:posOffset>2543175</wp:posOffset>
                      </wp:positionV>
                      <wp:extent cx="361950" cy="1060450"/>
                      <wp:effectExtent l="7620" t="9525" r="11430" b="6350"/>
                      <wp:wrapNone/>
                      <wp:docPr id="68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6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" o:spid="_x0000_s1026" style="position:absolute;margin-left:194.1pt;margin-top:200.25pt;width:28.5pt;height:83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2441575</wp:posOffset>
                      </wp:positionV>
                      <wp:extent cx="361950" cy="1162050"/>
                      <wp:effectExtent l="7620" t="12700" r="11430" b="6350"/>
                      <wp:wrapNone/>
                      <wp:docPr id="67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" o:spid="_x0000_s1026" style="position:absolute;margin-left:165.6pt;margin-top:192.25pt;width:28.5pt;height:91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IsIQIAAD4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2657475</wp:posOffset>
                      </wp:positionV>
                      <wp:extent cx="361950" cy="946150"/>
                      <wp:effectExtent l="7620" t="9525" r="11430" b="6350"/>
                      <wp:wrapNone/>
                      <wp:docPr id="66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94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style="position:absolute;margin-left:137.1pt;margin-top:209.25pt;width:28.5pt;height:74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2714625</wp:posOffset>
                      </wp:positionV>
                      <wp:extent cx="361950" cy="889000"/>
                      <wp:effectExtent l="7620" t="9525" r="11430" b="6350"/>
                      <wp:wrapNone/>
                      <wp:docPr id="65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889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style="position:absolute;margin-left:108.6pt;margin-top:213.75pt;width:28.5pt;height:70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3912870</wp:posOffset>
                      </wp:positionH>
                      <wp:positionV relativeFrom="paragraph">
                        <wp:posOffset>4705350</wp:posOffset>
                      </wp:positionV>
                      <wp:extent cx="285750" cy="228600"/>
                      <wp:effectExtent l="7620" t="9525" r="11430" b="9525"/>
                      <wp:wrapNone/>
                      <wp:docPr id="64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" o:spid="_x0000_s1026" type="#_x0000_t32" style="position:absolute;margin-left:308.1pt;margin-top:370.5pt;width:22.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" strokecolor="#7030a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5010150</wp:posOffset>
                      </wp:positionV>
                      <wp:extent cx="361950" cy="161925"/>
                      <wp:effectExtent l="7620" t="9525" r="11430" b="9525"/>
                      <wp:wrapNone/>
                      <wp:docPr id="63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2.1pt;margin-top:394.5pt;width:28.5pt;height:12.7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" strokecolor="#7030a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5086350</wp:posOffset>
                      </wp:positionV>
                      <wp:extent cx="95250" cy="85725"/>
                      <wp:effectExtent l="7620" t="9525" r="11430" b="9525"/>
                      <wp:wrapNone/>
                      <wp:docPr id="62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" o:spid="_x0000_s1026" type="#_x0000_t32" style="position:absolute;margin-left:-5.4pt;margin-top:400.5pt;width:7.5pt;height: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" strokecolor="#7030a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4238625</wp:posOffset>
                      </wp:positionV>
                      <wp:extent cx="1457325" cy="0"/>
                      <wp:effectExtent l="7620" t="9525" r="11430" b="9525"/>
                      <wp:wrapNone/>
                      <wp:docPr id="61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57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124.35pt;margin-top:333.75pt;width:114.75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aWIw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" strokecolor="red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3019425</wp:posOffset>
                      </wp:positionV>
                      <wp:extent cx="361950" cy="584200"/>
                      <wp:effectExtent l="7620" t="9525" r="11430" b="6350"/>
                      <wp:wrapNone/>
                      <wp:docPr id="60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" o:spid="_x0000_s1026" style="position:absolute;margin-left:80.1pt;margin-top:237.75pt;width:28.5pt;height:4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5984" behindDoc="1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3171825</wp:posOffset>
                      </wp:positionV>
                      <wp:extent cx="361950" cy="431800"/>
                      <wp:effectExtent l="7620" t="9525" r="11430" b="6350"/>
                      <wp:wrapNone/>
                      <wp:docPr id="59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style="position:absolute;margin-left:-5.4pt;margin-top:249.75pt;width:28.5pt;height:34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3076575</wp:posOffset>
                      </wp:positionV>
                      <wp:extent cx="361950" cy="527050"/>
                      <wp:effectExtent l="7620" t="9525" r="11430" b="6350"/>
                      <wp:wrapNone/>
                      <wp:docPr id="5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527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" o:spid="_x0000_s1026" style="position:absolute;margin-left:51.6pt;margin-top:242.25pt;width:28.5pt;height:4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3228975</wp:posOffset>
                      </wp:positionV>
                      <wp:extent cx="361950" cy="374650"/>
                      <wp:effectExtent l="7620" t="9525" r="11430" b="6350"/>
                      <wp:wrapNone/>
                      <wp:docPr id="5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style="position:absolute;margin-left:23.1pt;margin-top:254.25pt;width:28.5pt;height:29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3912870</wp:posOffset>
                      </wp:positionH>
                      <wp:positionV relativeFrom="paragraph">
                        <wp:posOffset>2965450</wp:posOffset>
                      </wp:positionV>
                      <wp:extent cx="361950" cy="638175"/>
                      <wp:effectExtent l="7620" t="12700" r="11430" b="6350"/>
                      <wp:wrapNone/>
                      <wp:docPr id="56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style="position:absolute;margin-left:308.1pt;margin-top:233.5pt;width:28.5pt;height:50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"/>
                  </w:pict>
                </mc:Fallback>
              </mc:AlternateContent>
            </w: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169545</wp:posOffset>
                      </wp:positionV>
                      <wp:extent cx="9525" cy="2166620"/>
                      <wp:effectExtent l="11430" t="7620" r="7620" b="6985"/>
                      <wp:wrapNone/>
                      <wp:docPr id="55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166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" o:spid="_x0000_s1026" type="#_x0000_t32" style="position:absolute;margin-left:27.9pt;margin-top:13.35pt;width:.75pt;height:17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"/>
                  </w:pict>
                </mc:Fallback>
              </mc:AlternateContent>
            </w:r>
          </w:p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140970</wp:posOffset>
                      </wp:positionV>
                      <wp:extent cx="142875" cy="0"/>
                      <wp:effectExtent l="11430" t="7620" r="7620" b="11430"/>
                      <wp:wrapNone/>
                      <wp:docPr id="54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1" o:spid="_x0000_s1026" type="#_x0000_t32" style="position:absolute;margin-left:16.65pt;margin-top:11.1pt;width:11.2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gBIQIAAD0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169545</wp:posOffset>
                      </wp:positionV>
                      <wp:extent cx="9525" cy="2166620"/>
                      <wp:effectExtent l="13335" t="7620" r="5715" b="6985"/>
                      <wp:wrapNone/>
                      <wp:docPr id="53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2166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" o:spid="_x0000_s1026" type="#_x0000_t32" style="position:absolute;margin-left:22.05pt;margin-top:13.35pt;width:.75pt;height:170.6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"/>
                  </w:pict>
                </mc:Fallback>
              </mc:AlternateConten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169545</wp:posOffset>
                      </wp:positionV>
                      <wp:extent cx="0" cy="3690620"/>
                      <wp:effectExtent l="5715" t="7620" r="13335" b="6985"/>
                      <wp:wrapNone/>
                      <wp:docPr id="52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90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" o:spid="_x0000_s1026" type="#_x0000_t32" style="position:absolute;margin-left:22.95pt;margin-top:13.35pt;width:0;height:29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aiF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"/>
                  </w:pict>
                </mc:Fallback>
              </mc:AlternateContent>
            </w:r>
          </w:p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62230</wp:posOffset>
                      </wp:positionV>
                      <wp:extent cx="4314825" cy="681990"/>
                      <wp:effectExtent l="5715" t="5080" r="13335" b="8255"/>
                      <wp:wrapNone/>
                      <wp:docPr id="51" name="Freeform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4825" cy="681990"/>
                              </a:xfrm>
                              <a:custGeom>
                                <a:avLst/>
                                <a:gdLst>
                                  <a:gd name="T0" fmla="*/ 0 w 6885"/>
                                  <a:gd name="T1" fmla="*/ 382 h 1074"/>
                                  <a:gd name="T2" fmla="*/ 315 w 6885"/>
                                  <a:gd name="T3" fmla="*/ 397 h 1074"/>
                                  <a:gd name="T4" fmla="*/ 735 w 6885"/>
                                  <a:gd name="T5" fmla="*/ 502 h 1074"/>
                                  <a:gd name="T6" fmla="*/ 1305 w 6885"/>
                                  <a:gd name="T7" fmla="*/ 472 h 1074"/>
                                  <a:gd name="T8" fmla="*/ 1875 w 6885"/>
                                  <a:gd name="T9" fmla="*/ 637 h 1074"/>
                                  <a:gd name="T10" fmla="*/ 2520 w 6885"/>
                                  <a:gd name="T11" fmla="*/ 1012 h 1074"/>
                                  <a:gd name="T12" fmla="*/ 3015 w 6885"/>
                                  <a:gd name="T13" fmla="*/ 1012 h 1074"/>
                                  <a:gd name="T14" fmla="*/ 3795 w 6885"/>
                                  <a:gd name="T15" fmla="*/ 682 h 1074"/>
                                  <a:gd name="T16" fmla="*/ 4245 w 6885"/>
                                  <a:gd name="T17" fmla="*/ 712 h 1074"/>
                                  <a:gd name="T18" fmla="*/ 4365 w 6885"/>
                                  <a:gd name="T19" fmla="*/ 697 h 1074"/>
                                  <a:gd name="T20" fmla="*/ 5055 w 6885"/>
                                  <a:gd name="T21" fmla="*/ 532 h 1074"/>
                                  <a:gd name="T22" fmla="*/ 5865 w 6885"/>
                                  <a:gd name="T23" fmla="*/ 82 h 1074"/>
                                  <a:gd name="T24" fmla="*/ 6885 w 6885"/>
                                  <a:gd name="T25" fmla="*/ 37 h 10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885" h="1074">
                                    <a:moveTo>
                                      <a:pt x="0" y="382"/>
                                    </a:moveTo>
                                    <a:cubicBezTo>
                                      <a:pt x="96" y="379"/>
                                      <a:pt x="192" y="377"/>
                                      <a:pt x="315" y="397"/>
                                    </a:cubicBezTo>
                                    <a:cubicBezTo>
                                      <a:pt x="438" y="417"/>
                                      <a:pt x="570" y="489"/>
                                      <a:pt x="735" y="502"/>
                                    </a:cubicBezTo>
                                    <a:cubicBezTo>
                                      <a:pt x="900" y="515"/>
                                      <a:pt x="1115" y="449"/>
                                      <a:pt x="1305" y="472"/>
                                    </a:cubicBezTo>
                                    <a:cubicBezTo>
                                      <a:pt x="1495" y="495"/>
                                      <a:pt x="1673" y="547"/>
                                      <a:pt x="1875" y="637"/>
                                    </a:cubicBezTo>
                                    <a:cubicBezTo>
                                      <a:pt x="2077" y="727"/>
                                      <a:pt x="2330" y="950"/>
                                      <a:pt x="2520" y="1012"/>
                                    </a:cubicBezTo>
                                    <a:cubicBezTo>
                                      <a:pt x="2710" y="1074"/>
                                      <a:pt x="2803" y="1067"/>
                                      <a:pt x="3015" y="1012"/>
                                    </a:cubicBezTo>
                                    <a:cubicBezTo>
                                      <a:pt x="3227" y="957"/>
                                      <a:pt x="3590" y="732"/>
                                      <a:pt x="3795" y="682"/>
                                    </a:cubicBezTo>
                                    <a:cubicBezTo>
                                      <a:pt x="4000" y="632"/>
                                      <a:pt x="4150" y="709"/>
                                      <a:pt x="4245" y="712"/>
                                    </a:cubicBezTo>
                                    <a:cubicBezTo>
                                      <a:pt x="4340" y="715"/>
                                      <a:pt x="4230" y="727"/>
                                      <a:pt x="4365" y="697"/>
                                    </a:cubicBezTo>
                                    <a:cubicBezTo>
                                      <a:pt x="4500" y="667"/>
                                      <a:pt x="4805" y="635"/>
                                      <a:pt x="5055" y="532"/>
                                    </a:cubicBezTo>
                                    <a:cubicBezTo>
                                      <a:pt x="5305" y="429"/>
                                      <a:pt x="5560" y="164"/>
                                      <a:pt x="5865" y="82"/>
                                    </a:cubicBezTo>
                                    <a:cubicBezTo>
                                      <a:pt x="6170" y="0"/>
                                      <a:pt x="6715" y="44"/>
                                      <a:pt x="6885" y="3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3" o:spid="_x0000_s1026" style="position:absolute;margin-left:22.95pt;margin-top:4.9pt;width:339.75pt;height:53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8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" path="m,382v96,-3,192,-5,315,15c438,417,570,489,735,502v165,13,380,-53,570,-30c1495,495,1673,547,1875,637v202,90,455,313,645,375c2710,1074,2803,1067,3015,1012v212,-55,575,-280,780,-330c4000,632,4150,709,4245,712v95,3,-15,15,120,-15c4500,667,4805,635,5055,532,5305,429,5560,164,5865,82,6170,,6715,44,6885,37e" filled="f" strokecolor="#00b0f0">
                      <v:path arrowok="t" o:connecttype="custom" o:connectlocs="0,242570;197410,252095;460624,318770;817843,299720;1175061,404495;1579282,642620;1889499,642620;2378324,433070;2660339,452120;2735543,442595;3167965,337820;3675592,52070;4314825,23495" o:connectangles="0,0,0,0,0,0,0,0,0,0,0,0,0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140970</wp:posOffset>
                      </wp:positionV>
                      <wp:extent cx="142875" cy="0"/>
                      <wp:effectExtent l="5715" t="7620" r="13335" b="11430"/>
                      <wp:wrapNone/>
                      <wp:docPr id="50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1" o:spid="_x0000_s1026" type="#_x0000_t32" style="position:absolute;margin-left:11.7pt;margin-top:11.1pt;width:11.2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146685</wp:posOffset>
                      </wp:positionV>
                      <wp:extent cx="142875" cy="0"/>
                      <wp:effectExtent l="11430" t="13335" r="7620" b="5715"/>
                      <wp:wrapNone/>
                      <wp:docPr id="49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26" type="#_x0000_t32" style="position:absolute;margin-left:16.65pt;margin-top:11.55pt;width:11.2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rN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146685</wp:posOffset>
                      </wp:positionV>
                      <wp:extent cx="142875" cy="0"/>
                      <wp:effectExtent l="5715" t="13335" r="13335" b="5715"/>
                      <wp:wrapNone/>
                      <wp:docPr id="48" name="AutoSha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2" o:spid="_x0000_s1026" type="#_x0000_t32" style="position:absolute;margin-left:11.7pt;margin-top:11.55pt;width:11.2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fw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142240</wp:posOffset>
                      </wp:positionV>
                      <wp:extent cx="142875" cy="0"/>
                      <wp:effectExtent l="11430" t="8890" r="7620" b="10160"/>
                      <wp:wrapNone/>
                      <wp:docPr id="47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6" type="#_x0000_t32" style="position:absolute;margin-left:16.65pt;margin-top:11.2pt;width:11.2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Ip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142240</wp:posOffset>
                      </wp:positionV>
                      <wp:extent cx="142875" cy="0"/>
                      <wp:effectExtent l="5715" t="8890" r="13335" b="10160"/>
                      <wp:wrapNone/>
                      <wp:docPr id="46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" o:spid="_x0000_s1026" type="#_x0000_t32" style="position:absolute;margin-left:11.7pt;margin-top:11.2pt;width:11.2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8U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131445</wp:posOffset>
                      </wp:positionV>
                      <wp:extent cx="142875" cy="0"/>
                      <wp:effectExtent l="11430" t="7620" r="7620" b="11430"/>
                      <wp:wrapNone/>
                      <wp:docPr id="45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" o:spid="_x0000_s1026" type="#_x0000_t32" style="position:absolute;margin-left:16.65pt;margin-top:10.35pt;width:11.2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lP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132715</wp:posOffset>
                      </wp:positionV>
                      <wp:extent cx="171450" cy="0"/>
                      <wp:effectExtent l="13335" t="8890" r="5715" b="10160"/>
                      <wp:wrapNone/>
                      <wp:docPr id="44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026" type="#_x0000_t32" style="position:absolute;margin-left:8.55pt;margin-top:10.45pt;width:13.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U2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132715</wp:posOffset>
                      </wp:positionV>
                      <wp:extent cx="142875" cy="635"/>
                      <wp:effectExtent l="5715" t="8890" r="13335" b="9525"/>
                      <wp:wrapNone/>
                      <wp:docPr id="43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4" o:spid="_x0000_s1026" type="#_x0000_t32" style="position:absolute;margin-left:11.7pt;margin-top:10.45pt;width:11.25pt;height: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YoIgIAAD8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152400</wp:posOffset>
                      </wp:positionV>
                      <wp:extent cx="142875" cy="0"/>
                      <wp:effectExtent l="11430" t="9525" r="7620" b="9525"/>
                      <wp:wrapNone/>
                      <wp:docPr id="42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" o:spid="_x0000_s1026" type="#_x0000_t32" style="position:absolute;margin-left:16.65pt;margin-top:12pt;width:11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xL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152400</wp:posOffset>
                      </wp:positionV>
                      <wp:extent cx="171450" cy="0"/>
                      <wp:effectExtent l="13335" t="9525" r="5715" b="9525"/>
                      <wp:wrapNone/>
                      <wp:docPr id="41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" o:spid="_x0000_s1026" type="#_x0000_t32" style="position:absolute;margin-left:8.55pt;margin-top:12pt;width:13.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142875</wp:posOffset>
                      </wp:positionV>
                      <wp:extent cx="1751965" cy="0"/>
                      <wp:effectExtent l="5715" t="9525" r="13970" b="9525"/>
                      <wp:wrapNone/>
                      <wp:docPr id="40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19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margin-left:22.95pt;margin-top:11.25pt;width:137.95pt;height:0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J4IQ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" strokecolor="red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152400</wp:posOffset>
                      </wp:positionV>
                      <wp:extent cx="142875" cy="0"/>
                      <wp:effectExtent l="5715" t="9525" r="13335" b="9525"/>
                      <wp:wrapNone/>
                      <wp:docPr id="39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" o:spid="_x0000_s1026" type="#_x0000_t32" style="position:absolute;margin-left:11.7pt;margin-top:12pt;width:11.25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k/IQ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138430</wp:posOffset>
                      </wp:positionV>
                      <wp:extent cx="142875" cy="0"/>
                      <wp:effectExtent l="11430" t="5080" r="7620" b="13970"/>
                      <wp:wrapNone/>
                      <wp:docPr id="38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" o:spid="_x0000_s1026" type="#_x0000_t32" style="position:absolute;margin-left:16.65pt;margin-top:10.9pt;width:11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wG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138430</wp:posOffset>
                      </wp:positionV>
                      <wp:extent cx="142875" cy="0"/>
                      <wp:effectExtent l="13335" t="5080" r="5715" b="13970"/>
                      <wp:wrapNone/>
                      <wp:docPr id="37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6" o:spid="_x0000_s1026" type="#_x0000_t32" style="position:absolute;margin-left:10.8pt;margin-top:10.9pt;width:11.2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d9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138430</wp:posOffset>
                      </wp:positionV>
                      <wp:extent cx="209550" cy="0"/>
                      <wp:effectExtent l="5715" t="5080" r="13335" b="13970"/>
                      <wp:wrapNone/>
                      <wp:docPr id="36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" o:spid="_x0000_s1026" type="#_x0000_t32" style="position:absolute;margin-left:6.45pt;margin-top:10.9pt;width:16.5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MiHwIAAD0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153035</wp:posOffset>
                      </wp:positionV>
                      <wp:extent cx="142875" cy="0"/>
                      <wp:effectExtent l="11430" t="10160" r="7620" b="8890"/>
                      <wp:wrapNone/>
                      <wp:docPr id="35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0" o:spid="_x0000_s1026" type="#_x0000_t32" style="position:absolute;margin-left:17.4pt;margin-top:12.05pt;width:11.2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JAIAIAAD0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153035</wp:posOffset>
                      </wp:positionV>
                      <wp:extent cx="142875" cy="0"/>
                      <wp:effectExtent l="13335" t="10160" r="5715" b="8890"/>
                      <wp:wrapNone/>
                      <wp:docPr id="34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7" o:spid="_x0000_s1026" type="#_x0000_t32" style="position:absolute;margin-left:11.55pt;margin-top:12.05pt;width:11.2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AG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153035</wp:posOffset>
                      </wp:positionV>
                      <wp:extent cx="1571625" cy="0"/>
                      <wp:effectExtent l="5715" t="10160" r="13335" b="8890"/>
                      <wp:wrapNone/>
                      <wp:docPr id="33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1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6.45pt;margin-top:12.05pt;width:123.7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+HIQIAAD0EAAAOAAAAZHJzL2Uyb0RvYy54bWysU8GO2jAQvVfqP1i+QxIILESE1TaBXrZb&#10;pN1+gLGdxGpiW7YhoKr/3rEhaGk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" strokecolor="#00b050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153035</wp:posOffset>
                      </wp:positionV>
                      <wp:extent cx="142875" cy="0"/>
                      <wp:effectExtent l="5715" t="10160" r="13335" b="8890"/>
                      <wp:wrapNone/>
                      <wp:docPr id="32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" o:spid="_x0000_s1026" type="#_x0000_t32" style="position:absolute;margin-left:11.7pt;margin-top:12.05pt;width:11.2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lXIAIAAD0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148590</wp:posOffset>
                      </wp:positionV>
                      <wp:extent cx="142875" cy="0"/>
                      <wp:effectExtent l="11430" t="5715" r="7620" b="13335"/>
                      <wp:wrapNone/>
                      <wp:docPr id="31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" o:spid="_x0000_s1026" type="#_x0000_t32" style="position:absolute;margin-left:17.4pt;margin-top:11.7pt;width:11.2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H5kIQIAAD0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148590</wp:posOffset>
                      </wp:positionV>
                      <wp:extent cx="142875" cy="0"/>
                      <wp:effectExtent l="13335" t="5715" r="5715" b="13335"/>
                      <wp:wrapNone/>
                      <wp:docPr id="30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26" type="#_x0000_t32" style="position:absolute;margin-left:10.8pt;margin-top:11.7pt;width:11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/iR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148590</wp:posOffset>
                      </wp:positionV>
                      <wp:extent cx="142875" cy="0"/>
                      <wp:effectExtent l="5715" t="5715" r="13335" b="13335"/>
                      <wp:wrapNone/>
                      <wp:docPr id="29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8" o:spid="_x0000_s1026" type="#_x0000_t32" style="position:absolute;margin-left:11.7pt;margin-top:11.7pt;width:11.25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Df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153670</wp:posOffset>
                      </wp:positionV>
                      <wp:extent cx="142875" cy="0"/>
                      <wp:effectExtent l="11430" t="10795" r="7620" b="8255"/>
                      <wp:wrapNone/>
                      <wp:docPr id="28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" o:spid="_x0000_s1026" type="#_x0000_t32" style="position:absolute;margin-left:17.4pt;margin-top:12.1pt;width:11.2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7X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153670</wp:posOffset>
                      </wp:positionV>
                      <wp:extent cx="142875" cy="0"/>
                      <wp:effectExtent l="13335" t="10795" r="5715" b="8255"/>
                      <wp:wrapNone/>
                      <wp:docPr id="27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026" type="#_x0000_t32" style="position:absolute;margin-left:8.55pt;margin-top:12.1pt;width:11.2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Iq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153670</wp:posOffset>
                      </wp:positionV>
                      <wp:extent cx="142875" cy="0"/>
                      <wp:effectExtent l="5715" t="10795" r="13335" b="8255"/>
                      <wp:wrapNone/>
                      <wp:docPr id="26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9" o:spid="_x0000_s1026" type="#_x0000_t32" style="position:absolute;margin-left:11.7pt;margin-top:12.1pt;width:11.2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Ak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149225</wp:posOffset>
                      </wp:positionV>
                      <wp:extent cx="142875" cy="0"/>
                      <wp:effectExtent l="11430" t="6350" r="7620" b="12700"/>
                      <wp:wrapNone/>
                      <wp:docPr id="25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3" o:spid="_x0000_s1026" type="#_x0000_t32" style="position:absolute;margin-left:17.4pt;margin-top:11.75pt;width:11.2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8THgIAAD0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149225</wp:posOffset>
                      </wp:positionV>
                      <wp:extent cx="142875" cy="0"/>
                      <wp:effectExtent l="13335" t="6350" r="5715" b="12700"/>
                      <wp:wrapNone/>
                      <wp:docPr id="24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0" o:spid="_x0000_s1026" type="#_x0000_t32" style="position:absolute;margin-left:8.55pt;margin-top:11.75pt;width:11.2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/xIAIAAD0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149225</wp:posOffset>
                      </wp:positionV>
                      <wp:extent cx="142875" cy="0"/>
                      <wp:effectExtent l="5715" t="6350" r="13335" b="12700"/>
                      <wp:wrapNone/>
                      <wp:docPr id="23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0" o:spid="_x0000_s1026" type="#_x0000_t32" style="position:absolute;margin-left:11.7pt;margin-top:11.75pt;width:11.25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HYIAIAAD0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173355</wp:posOffset>
                      </wp:positionV>
                      <wp:extent cx="142875" cy="0"/>
                      <wp:effectExtent l="5715" t="11430" r="13335" b="7620"/>
                      <wp:wrapNone/>
                      <wp:docPr id="22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1" o:spid="_x0000_s1026" type="#_x0000_t32" style="position:absolute;margin-left:11.7pt;margin-top:13.65pt;width:11.2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ecIQIAAD0EAAAOAAAAZHJzL2Uyb0RvYy54bWysU9uO2jAQfa/Uf7D8Drk0s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 xml:space="preserve">-2       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149860</wp:posOffset>
                      </wp:positionV>
                      <wp:extent cx="142875" cy="0"/>
                      <wp:effectExtent l="5715" t="6985" r="13335" b="12065"/>
                      <wp:wrapNone/>
                      <wp:docPr id="21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" o:spid="_x0000_s1026" type="#_x0000_t32" style="position:absolute;margin-left:11.7pt;margin-top:11.8pt;width:11.25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xQHw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-4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154940</wp:posOffset>
                      </wp:positionV>
                      <wp:extent cx="142875" cy="0"/>
                      <wp:effectExtent l="5715" t="12065" r="13335" b="6985"/>
                      <wp:wrapNone/>
                      <wp:docPr id="20" name="AutoShap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3" o:spid="_x0000_s1026" type="#_x0000_t32" style="position:absolute;margin-left:11.7pt;margin-top:12.2pt;width:11.25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5oU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-6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150495</wp:posOffset>
                      </wp:positionV>
                      <wp:extent cx="142875" cy="0"/>
                      <wp:effectExtent l="5715" t="7620" r="13335" b="11430"/>
                      <wp:wrapNone/>
                      <wp:docPr id="19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4" o:spid="_x0000_s1026" type="#_x0000_t32" style="position:absolute;margin-left:11.7pt;margin-top:11.85pt;width:11.25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y2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-8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146050</wp:posOffset>
                      </wp:positionV>
                      <wp:extent cx="142875" cy="0"/>
                      <wp:effectExtent l="5715" t="12700" r="13335" b="6350"/>
                      <wp:wrapNone/>
                      <wp:docPr id="18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5" o:spid="_x0000_s1026" type="#_x0000_t32" style="position:absolute;margin-left:11.7pt;margin-top:11.5pt;width:11.25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ryHw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-10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170180</wp:posOffset>
                      </wp:positionV>
                      <wp:extent cx="142875" cy="0"/>
                      <wp:effectExtent l="5715" t="8255" r="13335" b="10795"/>
                      <wp:wrapNone/>
                      <wp:docPr id="17" name="AutoShap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6" o:spid="_x0000_s1026" type="#_x0000_t32" style="position:absolute;margin-left:11.7pt;margin-top:13.4pt;width:11.25pt;height: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a+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-12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 w:rsidRPr="00CD776A">
              <w:rPr>
                <w:b/>
                <w:sz w:val="28"/>
                <w:szCs w:val="28"/>
              </w:rPr>
              <w:t>-14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  <w:tr w:rsidR="00CD776A" w:rsidTr="00CD776A"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CD776A" w:rsidRPr="00CD776A" w:rsidRDefault="009128A1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180340</wp:posOffset>
                      </wp:positionV>
                      <wp:extent cx="142875" cy="0"/>
                      <wp:effectExtent l="5715" t="8890" r="13335" b="10160"/>
                      <wp:wrapNone/>
                      <wp:docPr id="16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8" o:spid="_x0000_s1026" type="#_x0000_t32" style="position:absolute;margin-left:11.7pt;margin-top:14.2pt;width:11.25pt;height: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oS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-1270</wp:posOffset>
                      </wp:positionV>
                      <wp:extent cx="142875" cy="635"/>
                      <wp:effectExtent l="5715" t="8255" r="13335" b="10160"/>
                      <wp:wrapNone/>
                      <wp:docPr id="15" name="AutoShap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" o:spid="_x0000_s1026" type="#_x0000_t32" style="position:absolute;margin-left:11.7pt;margin-top:-.1pt;width:11.25pt;height:.0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mcKIQIAAD8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"/>
                  </w:pict>
                </mc:Fallback>
              </mc:AlternateContent>
            </w:r>
            <w:r w:rsidR="00CD776A" w:rsidRPr="00CD776A">
              <w:rPr>
                <w:b/>
                <w:sz w:val="28"/>
                <w:szCs w:val="28"/>
              </w:rPr>
              <w:t>-16</w:t>
            </w:r>
          </w:p>
        </w:tc>
        <w:tc>
          <w:tcPr>
            <w:tcW w:w="8792" w:type="dxa"/>
            <w:vMerge/>
          </w:tcPr>
          <w:p w:rsidR="00CD776A" w:rsidRPr="00CD776A" w:rsidRDefault="00CD776A" w:rsidP="00CD776A">
            <w:pPr>
              <w:tabs>
                <w:tab w:val="left" w:pos="3360"/>
                <w:tab w:val="left" w:pos="6165"/>
                <w:tab w:val="left" w:pos="9045"/>
              </w:tabs>
              <w:rPr>
                <w:b/>
                <w:sz w:val="28"/>
                <w:szCs w:val="28"/>
              </w:rPr>
            </w:pPr>
          </w:p>
        </w:tc>
      </w:tr>
    </w:tbl>
    <w:p w:rsidR="00CD776A" w:rsidRDefault="00CD776A" w:rsidP="00CD776A">
      <w:pPr>
        <w:tabs>
          <w:tab w:val="left" w:pos="3360"/>
          <w:tab w:val="left" w:pos="6165"/>
          <w:tab w:val="left" w:pos="9045"/>
        </w:tabs>
        <w:rPr>
          <w:b/>
          <w:sz w:val="28"/>
          <w:szCs w:val="28"/>
        </w:rPr>
      </w:pPr>
    </w:p>
    <w:p w:rsidR="00CD776A" w:rsidRPr="00D90C00" w:rsidRDefault="009128A1" w:rsidP="00CD776A">
      <w:pPr>
        <w:tabs>
          <w:tab w:val="left" w:pos="4020"/>
          <w:tab w:val="left" w:pos="7410"/>
        </w:tabs>
        <w:rPr>
          <w:sz w:val="2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112395</wp:posOffset>
                </wp:positionV>
                <wp:extent cx="581025" cy="0"/>
                <wp:effectExtent l="12065" t="7620" r="6985" b="11430"/>
                <wp:wrapNone/>
                <wp:docPr id="14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270.2pt;margin-top:8.85pt;width:45.75pt;height: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" strokecolor="#00b0f0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112395</wp:posOffset>
                </wp:positionV>
                <wp:extent cx="581025" cy="0"/>
                <wp:effectExtent l="11430" t="7620" r="7620" b="11430"/>
                <wp:wrapNone/>
                <wp:docPr id="13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18.65pt;margin-top:8.85pt;width:45.75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" strokecolor="#7030a0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17145</wp:posOffset>
                </wp:positionV>
                <wp:extent cx="452755" cy="285750"/>
                <wp:effectExtent l="11430" t="7620" r="12065" b="11430"/>
                <wp:wrapNone/>
                <wp:docPr id="1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7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17.4pt;margin-top:1.35pt;width:35.65pt;height:2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"/>
            </w:pict>
          </mc:Fallback>
        </mc:AlternateContent>
      </w:r>
      <w:r w:rsidR="00CD776A">
        <w:rPr>
          <w:sz w:val="28"/>
          <w:szCs w:val="28"/>
        </w:rPr>
        <w:t xml:space="preserve">                </w:t>
      </w:r>
      <w:r w:rsidR="00CD776A" w:rsidRPr="00D90C00">
        <w:rPr>
          <w:sz w:val="24"/>
        </w:rPr>
        <w:t>- осадки</w:t>
      </w:r>
      <w:r w:rsidR="007A4664">
        <w:rPr>
          <w:sz w:val="24"/>
        </w:rPr>
        <w:t xml:space="preserve">                        - температура                           </w:t>
      </w:r>
      <w:r w:rsidR="00CD776A">
        <w:rPr>
          <w:sz w:val="24"/>
        </w:rPr>
        <w:t>- относительная влажность</w:t>
      </w:r>
    </w:p>
    <w:p w:rsidR="00503CA9" w:rsidRPr="007427B6" w:rsidRDefault="00F40E54" w:rsidP="00CD776A">
      <w:pPr>
        <w:pStyle w:val="2"/>
        <w:spacing w:line="360" w:lineRule="auto"/>
        <w:rPr>
          <w:szCs w:val="28"/>
        </w:rPr>
      </w:pPr>
      <w:bookmarkStart w:id="1" w:name="_Toc360699115"/>
      <w:bookmarkStart w:id="2" w:name="_Toc360699887"/>
      <w:r w:rsidRPr="007427B6">
        <w:rPr>
          <w:szCs w:val="28"/>
        </w:rPr>
        <w:lastRenderedPageBreak/>
        <w:t>Раздел 1 «Существующее положение в сфере водоснабжения муниципального образования»</w:t>
      </w:r>
      <w:bookmarkEnd w:id="1"/>
      <w:bookmarkEnd w:id="2"/>
    </w:p>
    <w:p w:rsidR="00524321" w:rsidRDefault="00604B10" w:rsidP="007427B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Описание </w:t>
      </w:r>
      <w:r w:rsidR="00F40E54" w:rsidRPr="007427B6">
        <w:rPr>
          <w:b/>
          <w:i/>
          <w:sz w:val="28"/>
          <w:szCs w:val="28"/>
        </w:rPr>
        <w:t>системы</w:t>
      </w:r>
      <w:r>
        <w:rPr>
          <w:b/>
          <w:i/>
          <w:sz w:val="28"/>
          <w:szCs w:val="28"/>
        </w:rPr>
        <w:t xml:space="preserve"> и структуры водоснабжения </w:t>
      </w:r>
      <w:r w:rsidR="00F40E54" w:rsidRPr="007427B6">
        <w:rPr>
          <w:b/>
          <w:i/>
          <w:sz w:val="28"/>
          <w:szCs w:val="28"/>
        </w:rPr>
        <w:t xml:space="preserve"> поселения</w:t>
      </w:r>
      <w:r>
        <w:rPr>
          <w:b/>
          <w:i/>
          <w:sz w:val="28"/>
          <w:szCs w:val="28"/>
        </w:rPr>
        <w:t>.</w:t>
      </w:r>
    </w:p>
    <w:p w:rsidR="00F40E54" w:rsidRPr="007427B6" w:rsidRDefault="00E93E70" w:rsidP="007A466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63948" w:rsidRPr="007427B6">
        <w:rPr>
          <w:sz w:val="28"/>
          <w:szCs w:val="28"/>
        </w:rPr>
        <w:t xml:space="preserve">Обслуживание системы водоснабжения на территории </w:t>
      </w:r>
      <w:r w:rsidR="00941891" w:rsidRPr="007427B6">
        <w:rPr>
          <w:sz w:val="28"/>
          <w:szCs w:val="28"/>
        </w:rPr>
        <w:t xml:space="preserve">СП Анновский сельсовет муниципального района Белебеевский район РБ </w:t>
      </w:r>
      <w:r w:rsidR="00AC79F1" w:rsidRPr="007427B6">
        <w:rPr>
          <w:sz w:val="28"/>
          <w:szCs w:val="28"/>
        </w:rPr>
        <w:t xml:space="preserve">производит </w:t>
      </w:r>
      <w:r w:rsidR="00AC79F1" w:rsidRPr="007427B6">
        <w:rPr>
          <w:color w:val="000000"/>
          <w:sz w:val="28"/>
          <w:szCs w:val="28"/>
        </w:rPr>
        <w:t>администрация сельского поселения.</w:t>
      </w:r>
    </w:p>
    <w:p w:rsidR="00524321" w:rsidRPr="007427B6" w:rsidRDefault="00E93E70" w:rsidP="007A46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C79F1" w:rsidRPr="007427B6">
        <w:rPr>
          <w:sz w:val="28"/>
          <w:szCs w:val="28"/>
        </w:rPr>
        <w:t>Н</w:t>
      </w:r>
      <w:r w:rsidR="00DD22B3" w:rsidRPr="007427B6">
        <w:rPr>
          <w:sz w:val="28"/>
          <w:szCs w:val="28"/>
        </w:rPr>
        <w:t>а балансе</w:t>
      </w:r>
      <w:r w:rsidR="00AC79F1" w:rsidRPr="007427B6">
        <w:rPr>
          <w:sz w:val="28"/>
          <w:szCs w:val="28"/>
        </w:rPr>
        <w:t xml:space="preserve"> СП Анновский сельсовет </w:t>
      </w:r>
      <w:r w:rsidR="00DD22B3" w:rsidRPr="007427B6">
        <w:rPr>
          <w:sz w:val="28"/>
          <w:szCs w:val="28"/>
        </w:rPr>
        <w:t xml:space="preserve"> находятся </w:t>
      </w:r>
      <w:r w:rsidR="00917749" w:rsidRPr="007427B6">
        <w:rPr>
          <w:sz w:val="28"/>
          <w:szCs w:val="28"/>
        </w:rPr>
        <w:t>3</w:t>
      </w:r>
      <w:r w:rsidR="00941891" w:rsidRPr="007427B6">
        <w:rPr>
          <w:sz w:val="28"/>
          <w:szCs w:val="28"/>
        </w:rPr>
        <w:t xml:space="preserve"> скважины</w:t>
      </w:r>
      <w:r w:rsidR="00AC79F1" w:rsidRPr="007427B6">
        <w:rPr>
          <w:sz w:val="28"/>
          <w:szCs w:val="28"/>
        </w:rPr>
        <w:t xml:space="preserve"> в с. Анновка</w:t>
      </w:r>
      <w:r w:rsidR="006974B2" w:rsidRPr="007427B6">
        <w:rPr>
          <w:sz w:val="28"/>
          <w:szCs w:val="28"/>
        </w:rPr>
        <w:t>,</w:t>
      </w:r>
      <w:r w:rsidR="00AC79F1" w:rsidRPr="007427B6">
        <w:rPr>
          <w:sz w:val="28"/>
          <w:szCs w:val="28"/>
        </w:rPr>
        <w:t xml:space="preserve"> 1 родник </w:t>
      </w:r>
      <w:r w:rsidR="00941891" w:rsidRPr="007427B6">
        <w:rPr>
          <w:sz w:val="28"/>
          <w:szCs w:val="28"/>
        </w:rPr>
        <w:t xml:space="preserve"> в д. Илькино</w:t>
      </w:r>
      <w:r w:rsidR="00AC79F1" w:rsidRPr="007427B6">
        <w:rPr>
          <w:sz w:val="28"/>
          <w:szCs w:val="28"/>
        </w:rPr>
        <w:t>,</w:t>
      </w:r>
      <w:r w:rsidR="00941891" w:rsidRPr="007427B6">
        <w:rPr>
          <w:sz w:val="28"/>
          <w:szCs w:val="28"/>
        </w:rPr>
        <w:t xml:space="preserve"> </w:t>
      </w:r>
      <w:r w:rsidR="00AC79F1" w:rsidRPr="007427B6">
        <w:rPr>
          <w:sz w:val="28"/>
          <w:szCs w:val="28"/>
        </w:rPr>
        <w:t>1 каптированный родник в д. Чеганлы.</w:t>
      </w:r>
    </w:p>
    <w:p w:rsidR="00524321" w:rsidRPr="007427B6" w:rsidRDefault="00503CA9" w:rsidP="007427B6">
      <w:pPr>
        <w:tabs>
          <w:tab w:val="left" w:pos="709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i/>
          <w:sz w:val="28"/>
          <w:szCs w:val="28"/>
        </w:rPr>
      </w:pPr>
      <w:bookmarkStart w:id="3" w:name="_Toc360699116"/>
      <w:bookmarkStart w:id="4" w:name="_Toc360699502"/>
      <w:bookmarkStart w:id="5" w:name="_Toc360699888"/>
      <w:r w:rsidRPr="007427B6">
        <w:rPr>
          <w:b/>
          <w:i/>
          <w:sz w:val="28"/>
          <w:szCs w:val="28"/>
        </w:rPr>
        <w:t>О</w:t>
      </w:r>
      <w:r w:rsidR="00F40E54" w:rsidRPr="007427B6">
        <w:rPr>
          <w:b/>
          <w:i/>
          <w:sz w:val="28"/>
          <w:szCs w:val="28"/>
        </w:rPr>
        <w:t xml:space="preserve">писание состояния существующих источников водоснабжения </w:t>
      </w:r>
      <w:r w:rsidR="00F40E54" w:rsidRPr="007427B6">
        <w:rPr>
          <w:b/>
          <w:i/>
          <w:sz w:val="28"/>
          <w:szCs w:val="28"/>
        </w:rPr>
        <w:br/>
        <w:t>и водозаборных сооружений</w:t>
      </w:r>
      <w:bookmarkEnd w:id="3"/>
      <w:bookmarkEnd w:id="4"/>
      <w:bookmarkEnd w:id="5"/>
      <w:r w:rsidR="00524321">
        <w:rPr>
          <w:b/>
          <w:i/>
          <w:sz w:val="28"/>
          <w:szCs w:val="28"/>
        </w:rPr>
        <w:t>.</w:t>
      </w:r>
    </w:p>
    <w:p w:rsidR="00175C45" w:rsidRPr="007427B6" w:rsidRDefault="00E93E70" w:rsidP="007427B6">
      <w:pPr>
        <w:tabs>
          <w:tab w:val="left" w:pos="266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75C45" w:rsidRPr="007427B6">
        <w:rPr>
          <w:sz w:val="28"/>
          <w:szCs w:val="28"/>
        </w:rPr>
        <w:t xml:space="preserve">На территории </w:t>
      </w:r>
      <w:r w:rsidR="00E8188B" w:rsidRPr="007427B6">
        <w:rPr>
          <w:sz w:val="28"/>
          <w:szCs w:val="28"/>
        </w:rPr>
        <w:t>Анновского</w:t>
      </w:r>
      <w:r w:rsidR="00175C45" w:rsidRPr="007427B6">
        <w:rPr>
          <w:sz w:val="28"/>
          <w:szCs w:val="28"/>
        </w:rPr>
        <w:t xml:space="preserve"> </w:t>
      </w:r>
      <w:r w:rsidR="00936185" w:rsidRPr="007427B6">
        <w:rPr>
          <w:sz w:val="28"/>
          <w:szCs w:val="28"/>
        </w:rPr>
        <w:t>сельского совета</w:t>
      </w:r>
      <w:r w:rsidR="00175C45" w:rsidRPr="007427B6">
        <w:rPr>
          <w:sz w:val="28"/>
          <w:szCs w:val="28"/>
        </w:rPr>
        <w:t xml:space="preserve"> зарегистрировано </w:t>
      </w:r>
      <w:r w:rsidR="00E8188B" w:rsidRPr="007427B6">
        <w:rPr>
          <w:sz w:val="28"/>
          <w:szCs w:val="28"/>
        </w:rPr>
        <w:t>3</w:t>
      </w:r>
      <w:r w:rsidR="00175C45" w:rsidRPr="007427B6">
        <w:rPr>
          <w:sz w:val="28"/>
          <w:szCs w:val="28"/>
        </w:rPr>
        <w:t xml:space="preserve"> скважин</w:t>
      </w:r>
      <w:r w:rsidR="00E8188B" w:rsidRPr="007427B6">
        <w:rPr>
          <w:sz w:val="28"/>
          <w:szCs w:val="28"/>
        </w:rPr>
        <w:t>ы</w:t>
      </w:r>
      <w:r w:rsidR="00175C45" w:rsidRPr="007427B6">
        <w:rPr>
          <w:sz w:val="28"/>
          <w:szCs w:val="28"/>
        </w:rPr>
        <w:t xml:space="preserve">, ориентировочная мощность которых </w:t>
      </w:r>
      <w:r w:rsidR="00A23DB1">
        <w:rPr>
          <w:sz w:val="28"/>
          <w:szCs w:val="28"/>
        </w:rPr>
        <w:t>1848,40</w:t>
      </w:r>
      <w:r w:rsidR="00175C45" w:rsidRPr="007427B6">
        <w:rPr>
          <w:color w:val="000000"/>
          <w:sz w:val="28"/>
          <w:szCs w:val="28"/>
        </w:rPr>
        <w:t xml:space="preserve"> м</w:t>
      </w:r>
      <w:r w:rsidR="00175C45" w:rsidRPr="007427B6">
        <w:rPr>
          <w:color w:val="000000"/>
          <w:sz w:val="28"/>
          <w:szCs w:val="28"/>
          <w:vertAlign w:val="superscript"/>
        </w:rPr>
        <w:t>3</w:t>
      </w:r>
      <w:r w:rsidR="00175C45" w:rsidRPr="007427B6">
        <w:rPr>
          <w:color w:val="000000"/>
          <w:sz w:val="28"/>
          <w:szCs w:val="28"/>
        </w:rPr>
        <w:t>/сут</w:t>
      </w:r>
      <w:r w:rsidR="00175C45" w:rsidRPr="007427B6">
        <w:rPr>
          <w:sz w:val="28"/>
          <w:szCs w:val="28"/>
        </w:rPr>
        <w:t xml:space="preserve">. </w:t>
      </w:r>
    </w:p>
    <w:p w:rsidR="00175C45" w:rsidRPr="007427B6" w:rsidRDefault="00E93E70" w:rsidP="007427B6">
      <w:pPr>
        <w:tabs>
          <w:tab w:val="left" w:pos="266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75C45" w:rsidRPr="007427B6">
        <w:rPr>
          <w:sz w:val="28"/>
          <w:szCs w:val="28"/>
        </w:rPr>
        <w:t>Основными источниками хозяйственно-питьевого и противопожарного водоснабжения на территории поселения в настоящий момент являются подземные артезианские воды. Водопотребление осуществляется из артезианских скважин. В состав водозаборных сооружений</w:t>
      </w:r>
      <w:r w:rsidR="003A6AA9">
        <w:rPr>
          <w:sz w:val="28"/>
          <w:szCs w:val="28"/>
        </w:rPr>
        <w:t xml:space="preserve"> входят насосные станции над  </w:t>
      </w:r>
      <w:r w:rsidR="00175C45" w:rsidRPr="007427B6">
        <w:rPr>
          <w:sz w:val="28"/>
          <w:szCs w:val="28"/>
        </w:rPr>
        <w:t>скважинами, водонапорные башни и разводящие водопроводные сети.</w:t>
      </w:r>
    </w:p>
    <w:p w:rsidR="00175C45" w:rsidRPr="007427B6" w:rsidRDefault="00E93E70" w:rsidP="007427B6">
      <w:pPr>
        <w:tabs>
          <w:tab w:val="left" w:pos="266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75C45" w:rsidRPr="007427B6">
        <w:rPr>
          <w:sz w:val="28"/>
          <w:szCs w:val="28"/>
        </w:rPr>
        <w:t>Водоснабжение малых неперспективных населенных пунктов осуществляется из шахтных колодцев.</w:t>
      </w:r>
    </w:p>
    <w:p w:rsidR="00E93E70" w:rsidRDefault="00E93E70" w:rsidP="00E93E7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F76D0" w:rsidRPr="007427B6">
        <w:rPr>
          <w:sz w:val="28"/>
          <w:szCs w:val="28"/>
        </w:rPr>
        <w:t xml:space="preserve">Источником хозяйственно-питьевого (коммунального) водоснабжения служат подземные воды. </w:t>
      </w:r>
    </w:p>
    <w:p w:rsidR="00E93E70" w:rsidRDefault="00E93E70" w:rsidP="00E93E7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04E4C" w:rsidRPr="007427B6">
        <w:rPr>
          <w:sz w:val="28"/>
          <w:szCs w:val="28"/>
        </w:rPr>
        <w:t>Две</w:t>
      </w:r>
      <w:r w:rsidR="00A94F5B" w:rsidRPr="007427B6">
        <w:rPr>
          <w:sz w:val="28"/>
          <w:szCs w:val="28"/>
        </w:rPr>
        <w:t xml:space="preserve"> с</w:t>
      </w:r>
      <w:r w:rsidR="00AF76D0" w:rsidRPr="007427B6">
        <w:rPr>
          <w:sz w:val="28"/>
          <w:szCs w:val="28"/>
        </w:rPr>
        <w:t xml:space="preserve">кважины </w:t>
      </w:r>
      <w:r w:rsidR="00004E4C" w:rsidRPr="007427B6">
        <w:rPr>
          <w:sz w:val="28"/>
          <w:szCs w:val="28"/>
        </w:rPr>
        <w:t xml:space="preserve">в </w:t>
      </w:r>
      <w:r w:rsidR="00A94F5B" w:rsidRPr="007427B6">
        <w:rPr>
          <w:sz w:val="28"/>
          <w:szCs w:val="28"/>
        </w:rPr>
        <w:t xml:space="preserve">с. Анновка по ул. Советской </w:t>
      </w:r>
      <w:r w:rsidR="00AF76D0" w:rsidRPr="007427B6">
        <w:rPr>
          <w:sz w:val="28"/>
          <w:szCs w:val="28"/>
        </w:rPr>
        <w:t xml:space="preserve">оборудованы погружными насосами </w:t>
      </w:r>
      <w:r w:rsidR="00A94F5B" w:rsidRPr="007427B6">
        <w:rPr>
          <w:sz w:val="28"/>
          <w:szCs w:val="28"/>
        </w:rPr>
        <w:t xml:space="preserve">марки </w:t>
      </w:r>
      <w:r w:rsidR="00AF76D0" w:rsidRPr="007427B6">
        <w:rPr>
          <w:sz w:val="28"/>
          <w:szCs w:val="28"/>
        </w:rPr>
        <w:t>Э</w:t>
      </w:r>
      <w:r w:rsidR="00E14F3C" w:rsidRPr="007427B6">
        <w:rPr>
          <w:sz w:val="28"/>
          <w:szCs w:val="28"/>
        </w:rPr>
        <w:t>ЦВ</w:t>
      </w:r>
      <w:r w:rsidR="00AF76D0" w:rsidRPr="007427B6">
        <w:rPr>
          <w:sz w:val="28"/>
          <w:szCs w:val="28"/>
        </w:rPr>
        <w:t xml:space="preserve"> </w:t>
      </w:r>
      <w:r w:rsidR="00A94F5B" w:rsidRPr="007427B6">
        <w:rPr>
          <w:sz w:val="28"/>
          <w:szCs w:val="28"/>
        </w:rPr>
        <w:t xml:space="preserve">-6-10-70 </w:t>
      </w:r>
      <w:r w:rsidR="00AF76D0" w:rsidRPr="007427B6">
        <w:rPr>
          <w:sz w:val="28"/>
          <w:szCs w:val="28"/>
        </w:rPr>
        <w:t xml:space="preserve">производственной мощностью </w:t>
      </w:r>
      <w:r w:rsidR="00A94F5B" w:rsidRPr="007427B6">
        <w:rPr>
          <w:sz w:val="28"/>
          <w:szCs w:val="28"/>
        </w:rPr>
        <w:t xml:space="preserve">941,20 </w:t>
      </w:r>
      <w:r w:rsidR="00AF76D0" w:rsidRPr="007427B6">
        <w:rPr>
          <w:color w:val="FF0000"/>
          <w:sz w:val="28"/>
          <w:szCs w:val="28"/>
        </w:rPr>
        <w:t>.</w:t>
      </w:r>
      <w:r w:rsidR="00AF76D0" w:rsidRPr="007427B6">
        <w:rPr>
          <w:color w:val="000000"/>
          <w:sz w:val="28"/>
          <w:szCs w:val="28"/>
        </w:rPr>
        <w:t>м</w:t>
      </w:r>
      <w:r w:rsidR="00AF76D0" w:rsidRPr="007427B6">
        <w:rPr>
          <w:color w:val="000000"/>
          <w:sz w:val="28"/>
          <w:szCs w:val="28"/>
          <w:vertAlign w:val="superscript"/>
        </w:rPr>
        <w:t>3</w:t>
      </w:r>
      <w:r w:rsidR="00457419" w:rsidRPr="007427B6">
        <w:rPr>
          <w:color w:val="000000"/>
          <w:sz w:val="28"/>
          <w:szCs w:val="28"/>
        </w:rPr>
        <w:t xml:space="preserve"> в</w:t>
      </w:r>
      <w:r w:rsidR="00457419" w:rsidRPr="007427B6">
        <w:rPr>
          <w:sz w:val="28"/>
          <w:szCs w:val="28"/>
        </w:rPr>
        <w:t xml:space="preserve"> сутки</w:t>
      </w:r>
      <w:r w:rsidR="00004E4C" w:rsidRPr="007427B6">
        <w:rPr>
          <w:sz w:val="28"/>
          <w:szCs w:val="28"/>
        </w:rPr>
        <w:t>, 1 скважина в с. Анновка по ул. Школьной оборудован погружным насосом марки ЭЦВ -6-10-80 производственной мощностью 172,</w:t>
      </w:r>
      <w:r w:rsidR="00004E4C" w:rsidRPr="007427B6">
        <w:rPr>
          <w:color w:val="000000"/>
          <w:sz w:val="28"/>
          <w:szCs w:val="28"/>
        </w:rPr>
        <w:t>80 м</w:t>
      </w:r>
      <w:r w:rsidR="00004E4C" w:rsidRPr="007427B6">
        <w:rPr>
          <w:color w:val="000000"/>
          <w:sz w:val="28"/>
          <w:szCs w:val="28"/>
          <w:vertAlign w:val="superscript"/>
        </w:rPr>
        <w:t>3</w:t>
      </w:r>
      <w:r w:rsidR="00004E4C" w:rsidRPr="007427B6">
        <w:rPr>
          <w:color w:val="FF0000"/>
          <w:sz w:val="28"/>
          <w:szCs w:val="28"/>
        </w:rPr>
        <w:t xml:space="preserve"> </w:t>
      </w:r>
      <w:r w:rsidR="00004E4C" w:rsidRPr="007427B6">
        <w:rPr>
          <w:sz w:val="28"/>
          <w:szCs w:val="28"/>
        </w:rPr>
        <w:t>в сутки</w:t>
      </w:r>
      <w:r w:rsidR="00281D40" w:rsidRPr="007427B6">
        <w:rPr>
          <w:sz w:val="28"/>
          <w:szCs w:val="28"/>
        </w:rPr>
        <w:t>.</w:t>
      </w:r>
    </w:p>
    <w:p w:rsidR="00E14380" w:rsidRPr="00C565B3" w:rsidRDefault="00E93E70" w:rsidP="00C565B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81D40" w:rsidRPr="007427B6">
        <w:rPr>
          <w:sz w:val="28"/>
          <w:szCs w:val="28"/>
        </w:rPr>
        <w:t xml:space="preserve">Родник в д. Илькино оборудован насосом марки  КМ-100-80-160, подача – 100 куб.м, напор 21 м., </w:t>
      </w:r>
      <w:r w:rsidR="00232830">
        <w:rPr>
          <w:sz w:val="28"/>
          <w:szCs w:val="28"/>
        </w:rPr>
        <w:t>мощность эл.двигателя – 11 кв.т.</w:t>
      </w:r>
    </w:p>
    <w:p w:rsidR="00C565B3" w:rsidRPr="00C321DB" w:rsidRDefault="00C565B3" w:rsidP="00E14380">
      <w:pPr>
        <w:tabs>
          <w:tab w:val="left" w:pos="2661"/>
        </w:tabs>
        <w:ind w:firstLine="709"/>
        <w:sectPr w:rsidR="00C565B3" w:rsidRPr="00C321DB" w:rsidSect="007A4664">
          <w:headerReference w:type="default" r:id="rId12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C46B2" w:rsidRDefault="00BC46B2" w:rsidP="00E14380">
      <w:pPr>
        <w:tabs>
          <w:tab w:val="left" w:pos="2661"/>
        </w:tabs>
        <w:ind w:firstLine="709"/>
        <w:jc w:val="center"/>
      </w:pPr>
    </w:p>
    <w:p w:rsidR="00E14380" w:rsidRPr="007427B6" w:rsidRDefault="00E14380" w:rsidP="00304D7A">
      <w:pPr>
        <w:tabs>
          <w:tab w:val="left" w:pos="2661"/>
        </w:tabs>
        <w:jc w:val="center"/>
        <w:rPr>
          <w:b/>
          <w:sz w:val="28"/>
          <w:szCs w:val="28"/>
        </w:rPr>
      </w:pPr>
      <w:r w:rsidRPr="007427B6">
        <w:rPr>
          <w:b/>
          <w:sz w:val="28"/>
          <w:szCs w:val="28"/>
        </w:rPr>
        <w:t>Сведения по объектам водоснабжения МО сельское поселение</w:t>
      </w:r>
      <w:r w:rsidR="00936185" w:rsidRPr="007427B6">
        <w:rPr>
          <w:b/>
          <w:sz w:val="28"/>
          <w:szCs w:val="28"/>
        </w:rPr>
        <w:t xml:space="preserve"> Анновский сельсовет</w:t>
      </w:r>
    </w:p>
    <w:p w:rsidR="00936185" w:rsidRPr="00C321DB" w:rsidRDefault="00E14380" w:rsidP="00D17E9B">
      <w:pPr>
        <w:tabs>
          <w:tab w:val="left" w:pos="2661"/>
        </w:tabs>
        <w:ind w:firstLine="709"/>
        <w:jc w:val="right"/>
      </w:pPr>
      <w:r w:rsidRPr="00C321DB">
        <w:t xml:space="preserve">Таблица </w:t>
      </w:r>
      <w:r>
        <w:t>1</w:t>
      </w: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417"/>
        <w:gridCol w:w="1134"/>
        <w:gridCol w:w="1559"/>
        <w:gridCol w:w="1418"/>
        <w:gridCol w:w="1559"/>
        <w:gridCol w:w="1276"/>
        <w:gridCol w:w="1559"/>
        <w:gridCol w:w="992"/>
        <w:gridCol w:w="993"/>
        <w:gridCol w:w="708"/>
      </w:tblGrid>
      <w:tr w:rsidR="00E14380" w:rsidRPr="007E58AA" w:rsidTr="00C565B3">
        <w:trPr>
          <w:cantSplit/>
          <w:trHeight w:val="1877"/>
        </w:trPr>
        <w:tc>
          <w:tcPr>
            <w:tcW w:w="567" w:type="dxa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№</w:t>
            </w:r>
          </w:p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п/п</w:t>
            </w:r>
          </w:p>
        </w:tc>
        <w:tc>
          <w:tcPr>
            <w:tcW w:w="2269" w:type="dxa"/>
          </w:tcPr>
          <w:p w:rsidR="00E14380" w:rsidRPr="007E58AA" w:rsidRDefault="00E14380" w:rsidP="007136C5">
            <w:pPr>
              <w:tabs>
                <w:tab w:val="left" w:pos="2661"/>
              </w:tabs>
              <w:rPr>
                <w:sz w:val="24"/>
              </w:rPr>
            </w:pPr>
            <w:r w:rsidRPr="007E58AA">
              <w:rPr>
                <w:sz w:val="24"/>
              </w:rPr>
              <w:t xml:space="preserve">Местоположение скважины и географические координаты скважины </w:t>
            </w:r>
          </w:p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№ скважины</w:t>
            </w:r>
          </w:p>
        </w:tc>
        <w:tc>
          <w:tcPr>
            <w:tcW w:w="1134" w:type="dxa"/>
            <w:vAlign w:val="center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Кол-во</w:t>
            </w:r>
          </w:p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водонапорных башен</w:t>
            </w:r>
          </w:p>
        </w:tc>
        <w:tc>
          <w:tcPr>
            <w:tcW w:w="1559" w:type="dxa"/>
            <w:vAlign w:val="center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Объем водонапор</w:t>
            </w:r>
          </w:p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  <w:vertAlign w:val="superscript"/>
              </w:rPr>
            </w:pPr>
            <w:r w:rsidRPr="007E58AA">
              <w:rPr>
                <w:sz w:val="24"/>
              </w:rPr>
              <w:t>ной башни, м</w:t>
            </w:r>
            <w:r w:rsidRPr="007E58AA">
              <w:rPr>
                <w:sz w:val="24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Наличие резервного эл/снабж-я</w:t>
            </w:r>
          </w:p>
        </w:tc>
        <w:tc>
          <w:tcPr>
            <w:tcW w:w="1559" w:type="dxa"/>
            <w:vAlign w:val="center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Эксплуат.</w:t>
            </w:r>
          </w:p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водоносный горизонт</w:t>
            </w:r>
          </w:p>
        </w:tc>
        <w:tc>
          <w:tcPr>
            <w:tcW w:w="1276" w:type="dxa"/>
            <w:vAlign w:val="center"/>
          </w:tcPr>
          <w:p w:rsidR="00E14380" w:rsidRPr="007E58AA" w:rsidRDefault="00E14380" w:rsidP="007E58AA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Глубина скважиным</w:t>
            </w:r>
          </w:p>
        </w:tc>
        <w:tc>
          <w:tcPr>
            <w:tcW w:w="1559" w:type="dxa"/>
            <w:vAlign w:val="center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Марка насоса</w:t>
            </w:r>
          </w:p>
        </w:tc>
        <w:tc>
          <w:tcPr>
            <w:tcW w:w="992" w:type="dxa"/>
            <w:vAlign w:val="center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Дебет скважины,</w:t>
            </w:r>
          </w:p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м</w:t>
            </w:r>
            <w:r w:rsidRPr="007E58AA">
              <w:rPr>
                <w:sz w:val="24"/>
                <w:vertAlign w:val="superscript"/>
              </w:rPr>
              <w:t>3</w:t>
            </w:r>
            <w:r w:rsidRPr="007E58AA">
              <w:rPr>
                <w:sz w:val="24"/>
              </w:rPr>
              <w:t>/ч</w:t>
            </w:r>
          </w:p>
        </w:tc>
        <w:tc>
          <w:tcPr>
            <w:tcW w:w="993" w:type="dxa"/>
            <w:textDirection w:val="btLr"/>
            <w:vAlign w:val="center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Протяженность водопроводных сетей, м</w:t>
            </w:r>
          </w:p>
        </w:tc>
        <w:tc>
          <w:tcPr>
            <w:tcW w:w="708" w:type="dxa"/>
            <w:textDirection w:val="btLr"/>
            <w:vAlign w:val="center"/>
          </w:tcPr>
          <w:p w:rsidR="00E14380" w:rsidRPr="007E58AA" w:rsidRDefault="00E14380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7E58AA">
              <w:rPr>
                <w:sz w:val="24"/>
              </w:rPr>
              <w:t>Диаметр сетей, мм</w:t>
            </w:r>
          </w:p>
        </w:tc>
      </w:tr>
      <w:tr w:rsidR="00E14380" w:rsidRPr="00C321DB" w:rsidTr="00C565B3">
        <w:tc>
          <w:tcPr>
            <w:tcW w:w="567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1</w:t>
            </w:r>
          </w:p>
        </w:tc>
        <w:tc>
          <w:tcPr>
            <w:tcW w:w="2269" w:type="dxa"/>
          </w:tcPr>
          <w:p w:rsidR="00E8188B" w:rsidRPr="00936185" w:rsidRDefault="00E8188B" w:rsidP="00E8188B">
            <w:pPr>
              <w:rPr>
                <w:sz w:val="24"/>
              </w:rPr>
            </w:pPr>
            <w:r w:rsidRPr="00936185">
              <w:rPr>
                <w:sz w:val="24"/>
              </w:rPr>
              <w:t xml:space="preserve">300 м к ЮВ от южной окраины </w:t>
            </w:r>
          </w:p>
          <w:p w:rsidR="00E14380" w:rsidRPr="00936185" w:rsidRDefault="00E8188B" w:rsidP="00E8188B">
            <w:pPr>
              <w:tabs>
                <w:tab w:val="left" w:pos="2661"/>
              </w:tabs>
            </w:pPr>
            <w:r w:rsidRPr="00936185">
              <w:rPr>
                <w:sz w:val="24"/>
              </w:rPr>
              <w:t>с. Анновка</w:t>
            </w:r>
          </w:p>
        </w:tc>
        <w:tc>
          <w:tcPr>
            <w:tcW w:w="1417" w:type="dxa"/>
          </w:tcPr>
          <w:p w:rsidR="00E14380" w:rsidRPr="00936185" w:rsidRDefault="00E8188B" w:rsidP="007136C5">
            <w:pPr>
              <w:tabs>
                <w:tab w:val="left" w:pos="2661"/>
              </w:tabs>
              <w:jc w:val="center"/>
            </w:pPr>
            <w:r w:rsidRPr="00936185">
              <w:rPr>
                <w:sz w:val="24"/>
              </w:rPr>
              <w:t>49156</w:t>
            </w:r>
          </w:p>
        </w:tc>
        <w:tc>
          <w:tcPr>
            <w:tcW w:w="1134" w:type="dxa"/>
          </w:tcPr>
          <w:p w:rsidR="00E14380" w:rsidRPr="00936185" w:rsidRDefault="00E14380" w:rsidP="007136C5">
            <w:pPr>
              <w:tabs>
                <w:tab w:val="left" w:pos="2661"/>
              </w:tabs>
              <w:jc w:val="center"/>
            </w:pPr>
            <w:r w:rsidRPr="00936185">
              <w:t>1</w:t>
            </w:r>
          </w:p>
        </w:tc>
        <w:tc>
          <w:tcPr>
            <w:tcW w:w="1559" w:type="dxa"/>
          </w:tcPr>
          <w:p w:rsidR="00E14380" w:rsidRPr="00936185" w:rsidRDefault="00E14380" w:rsidP="007136C5">
            <w:pPr>
              <w:tabs>
                <w:tab w:val="left" w:pos="2661"/>
              </w:tabs>
              <w:jc w:val="center"/>
            </w:pPr>
            <w:r w:rsidRPr="00936185">
              <w:t>25</w:t>
            </w:r>
          </w:p>
        </w:tc>
        <w:tc>
          <w:tcPr>
            <w:tcW w:w="1418" w:type="dxa"/>
          </w:tcPr>
          <w:p w:rsidR="00E14380" w:rsidRPr="00936185" w:rsidRDefault="00E14380" w:rsidP="007136C5">
            <w:pPr>
              <w:tabs>
                <w:tab w:val="left" w:pos="2661"/>
              </w:tabs>
              <w:jc w:val="center"/>
            </w:pPr>
            <w:r w:rsidRPr="00936185">
              <w:t>нет</w:t>
            </w:r>
          </w:p>
        </w:tc>
        <w:tc>
          <w:tcPr>
            <w:tcW w:w="1559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rPr>
                <w:sz w:val="24"/>
              </w:rPr>
              <w:t>Переслаивание глин, мергеля, известняка</w:t>
            </w:r>
            <w:r w:rsidRPr="00936185">
              <w:t xml:space="preserve"> </w:t>
            </w:r>
            <w:r w:rsidR="00E14380" w:rsidRPr="00936185">
              <w:rPr>
                <w:lang w:val="en-US"/>
              </w:rPr>
              <w:t>P</w:t>
            </w:r>
            <w:r w:rsidR="00E14380" w:rsidRPr="00936185">
              <w:t>2</w:t>
            </w:r>
            <w:r w:rsidR="00DF0B49">
              <w:t xml:space="preserve"> </w:t>
            </w:r>
            <w:r w:rsidR="00E14380" w:rsidRPr="00936185">
              <w:rPr>
                <w:lang w:val="en-US"/>
              </w:rPr>
              <w:t>kz</w:t>
            </w:r>
          </w:p>
        </w:tc>
        <w:tc>
          <w:tcPr>
            <w:tcW w:w="1276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67</w:t>
            </w:r>
          </w:p>
        </w:tc>
        <w:tc>
          <w:tcPr>
            <w:tcW w:w="1559" w:type="dxa"/>
          </w:tcPr>
          <w:p w:rsidR="00E14380" w:rsidRPr="00936185" w:rsidRDefault="00E14380" w:rsidP="00936185">
            <w:pPr>
              <w:tabs>
                <w:tab w:val="left" w:pos="2661"/>
              </w:tabs>
              <w:jc w:val="center"/>
            </w:pPr>
            <w:r w:rsidRPr="00936185">
              <w:t>Э</w:t>
            </w:r>
            <w:r w:rsidR="00936185" w:rsidRPr="00936185">
              <w:t>ЦВ</w:t>
            </w:r>
            <w:r w:rsidRPr="00936185">
              <w:t xml:space="preserve"> 6-10-</w:t>
            </w:r>
            <w:r w:rsidR="00936185" w:rsidRPr="00936185">
              <w:t>70</w:t>
            </w:r>
          </w:p>
        </w:tc>
        <w:tc>
          <w:tcPr>
            <w:tcW w:w="992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5,4</w:t>
            </w:r>
          </w:p>
        </w:tc>
        <w:tc>
          <w:tcPr>
            <w:tcW w:w="993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2100</w:t>
            </w:r>
          </w:p>
        </w:tc>
        <w:tc>
          <w:tcPr>
            <w:tcW w:w="708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110-100</w:t>
            </w:r>
          </w:p>
        </w:tc>
      </w:tr>
      <w:tr w:rsidR="00E14380" w:rsidRPr="00C321DB" w:rsidTr="00C565B3">
        <w:tc>
          <w:tcPr>
            <w:tcW w:w="567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2</w:t>
            </w:r>
          </w:p>
        </w:tc>
        <w:tc>
          <w:tcPr>
            <w:tcW w:w="2269" w:type="dxa"/>
          </w:tcPr>
          <w:p w:rsidR="00E8188B" w:rsidRPr="00936185" w:rsidRDefault="00E8188B" w:rsidP="00E8188B">
            <w:pPr>
              <w:rPr>
                <w:sz w:val="24"/>
              </w:rPr>
            </w:pPr>
            <w:r w:rsidRPr="00936185">
              <w:rPr>
                <w:sz w:val="24"/>
              </w:rPr>
              <w:t xml:space="preserve">300 м к ЮВ от южной окраины </w:t>
            </w:r>
          </w:p>
          <w:p w:rsidR="00E14380" w:rsidRPr="00936185" w:rsidRDefault="00E8188B" w:rsidP="00E8188B">
            <w:pPr>
              <w:tabs>
                <w:tab w:val="left" w:pos="2661"/>
              </w:tabs>
            </w:pPr>
            <w:r w:rsidRPr="00936185">
              <w:rPr>
                <w:sz w:val="24"/>
              </w:rPr>
              <w:t>с. Анновка</w:t>
            </w:r>
          </w:p>
        </w:tc>
        <w:tc>
          <w:tcPr>
            <w:tcW w:w="1417" w:type="dxa"/>
          </w:tcPr>
          <w:p w:rsidR="00E14380" w:rsidRPr="00936185" w:rsidRDefault="00E8188B" w:rsidP="007136C5">
            <w:pPr>
              <w:tabs>
                <w:tab w:val="left" w:pos="2661"/>
              </w:tabs>
              <w:jc w:val="center"/>
            </w:pPr>
            <w:r w:rsidRPr="00936185">
              <w:rPr>
                <w:sz w:val="24"/>
              </w:rPr>
              <w:t>49190</w:t>
            </w:r>
          </w:p>
        </w:tc>
        <w:tc>
          <w:tcPr>
            <w:tcW w:w="1134" w:type="dxa"/>
          </w:tcPr>
          <w:p w:rsidR="00E14380" w:rsidRPr="00936185" w:rsidRDefault="00E14380" w:rsidP="007136C5">
            <w:pPr>
              <w:tabs>
                <w:tab w:val="left" w:pos="2661"/>
              </w:tabs>
              <w:jc w:val="center"/>
            </w:pPr>
            <w:r w:rsidRPr="00936185">
              <w:t>1</w:t>
            </w:r>
          </w:p>
        </w:tc>
        <w:tc>
          <w:tcPr>
            <w:tcW w:w="1559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2</w:t>
            </w:r>
            <w:r w:rsidR="00E14380" w:rsidRPr="00936185">
              <w:t>5</w:t>
            </w:r>
          </w:p>
        </w:tc>
        <w:tc>
          <w:tcPr>
            <w:tcW w:w="1418" w:type="dxa"/>
          </w:tcPr>
          <w:p w:rsidR="00E14380" w:rsidRPr="00936185" w:rsidRDefault="00E14380" w:rsidP="007136C5">
            <w:pPr>
              <w:tabs>
                <w:tab w:val="left" w:pos="2661"/>
              </w:tabs>
              <w:jc w:val="center"/>
            </w:pPr>
            <w:r w:rsidRPr="00936185">
              <w:t>нет</w:t>
            </w:r>
          </w:p>
        </w:tc>
        <w:tc>
          <w:tcPr>
            <w:tcW w:w="1559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rPr>
                <w:sz w:val="24"/>
              </w:rPr>
              <w:t>Переслаивание глин, мергеля, известняка</w:t>
            </w:r>
            <w:r w:rsidRPr="00936185">
              <w:t xml:space="preserve"> </w:t>
            </w:r>
            <w:r w:rsidR="00E14380" w:rsidRPr="00936185">
              <w:rPr>
                <w:lang w:val="en-US"/>
              </w:rPr>
              <w:t>P</w:t>
            </w:r>
            <w:r w:rsidR="00E14380" w:rsidRPr="00936185">
              <w:t>2</w:t>
            </w:r>
            <w:r w:rsidRPr="00936185">
              <w:t xml:space="preserve"> </w:t>
            </w:r>
            <w:r w:rsidRPr="00936185">
              <w:rPr>
                <w:lang w:val="en-US"/>
              </w:rPr>
              <w:t>kz</w:t>
            </w:r>
          </w:p>
        </w:tc>
        <w:tc>
          <w:tcPr>
            <w:tcW w:w="1276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67</w:t>
            </w:r>
          </w:p>
        </w:tc>
        <w:tc>
          <w:tcPr>
            <w:tcW w:w="1559" w:type="dxa"/>
          </w:tcPr>
          <w:p w:rsidR="00E14380" w:rsidRPr="00936185" w:rsidRDefault="00E14380" w:rsidP="00936185">
            <w:pPr>
              <w:tabs>
                <w:tab w:val="left" w:pos="2661"/>
              </w:tabs>
              <w:jc w:val="center"/>
            </w:pPr>
            <w:r w:rsidRPr="00936185">
              <w:t>Э</w:t>
            </w:r>
            <w:r w:rsidR="00936185" w:rsidRPr="00936185">
              <w:t>ЦВ</w:t>
            </w:r>
            <w:r w:rsidRPr="00936185">
              <w:t xml:space="preserve"> 6-10-</w:t>
            </w:r>
            <w:r w:rsidR="00936185" w:rsidRPr="00936185">
              <w:t>70</w:t>
            </w:r>
          </w:p>
        </w:tc>
        <w:tc>
          <w:tcPr>
            <w:tcW w:w="992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5,5</w:t>
            </w:r>
          </w:p>
        </w:tc>
        <w:tc>
          <w:tcPr>
            <w:tcW w:w="993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2100</w:t>
            </w:r>
          </w:p>
        </w:tc>
        <w:tc>
          <w:tcPr>
            <w:tcW w:w="708" w:type="dxa"/>
          </w:tcPr>
          <w:p w:rsidR="00E14380" w:rsidRPr="00936185" w:rsidRDefault="00936185" w:rsidP="007136C5">
            <w:pPr>
              <w:tabs>
                <w:tab w:val="left" w:pos="2661"/>
              </w:tabs>
              <w:jc w:val="center"/>
            </w:pPr>
            <w:r w:rsidRPr="00936185">
              <w:t>110-100</w:t>
            </w:r>
          </w:p>
        </w:tc>
      </w:tr>
      <w:tr w:rsidR="00E14380" w:rsidRPr="00C321DB" w:rsidTr="00C565B3">
        <w:tc>
          <w:tcPr>
            <w:tcW w:w="567" w:type="dxa"/>
          </w:tcPr>
          <w:p w:rsidR="00E14380" w:rsidRPr="00C321DB" w:rsidRDefault="00936185" w:rsidP="007136C5">
            <w:pPr>
              <w:tabs>
                <w:tab w:val="left" w:pos="2661"/>
              </w:tabs>
              <w:jc w:val="center"/>
            </w:pPr>
            <w:r>
              <w:t>3</w:t>
            </w:r>
          </w:p>
        </w:tc>
        <w:tc>
          <w:tcPr>
            <w:tcW w:w="2269" w:type="dxa"/>
          </w:tcPr>
          <w:p w:rsidR="00E8188B" w:rsidRDefault="00E8188B" w:rsidP="00E8188B">
            <w:pPr>
              <w:rPr>
                <w:sz w:val="24"/>
              </w:rPr>
            </w:pPr>
            <w:r>
              <w:rPr>
                <w:sz w:val="24"/>
              </w:rPr>
              <w:t xml:space="preserve">50 м к ЮЗ от </w:t>
            </w:r>
          </w:p>
          <w:p w:rsidR="00E14380" w:rsidRPr="00C321DB" w:rsidRDefault="00E8188B" w:rsidP="00E8188B">
            <w:pPr>
              <w:tabs>
                <w:tab w:val="left" w:pos="2661"/>
              </w:tabs>
            </w:pPr>
            <w:r>
              <w:rPr>
                <w:sz w:val="24"/>
              </w:rPr>
              <w:t>с. Анновка</w:t>
            </w:r>
          </w:p>
        </w:tc>
        <w:tc>
          <w:tcPr>
            <w:tcW w:w="1417" w:type="dxa"/>
          </w:tcPr>
          <w:p w:rsidR="00E14380" w:rsidRPr="00C321DB" w:rsidRDefault="00E8188B" w:rsidP="007136C5">
            <w:pPr>
              <w:tabs>
                <w:tab w:val="left" w:pos="2661"/>
              </w:tabs>
              <w:jc w:val="center"/>
            </w:pPr>
            <w:r>
              <w:rPr>
                <w:sz w:val="24"/>
              </w:rPr>
              <w:t>7085</w:t>
            </w:r>
          </w:p>
        </w:tc>
        <w:tc>
          <w:tcPr>
            <w:tcW w:w="1134" w:type="dxa"/>
          </w:tcPr>
          <w:p w:rsidR="00E14380" w:rsidRPr="00DF0B49" w:rsidRDefault="00E14380" w:rsidP="007136C5">
            <w:pPr>
              <w:tabs>
                <w:tab w:val="left" w:pos="2661"/>
              </w:tabs>
              <w:jc w:val="center"/>
            </w:pPr>
            <w:r w:rsidRPr="00DF0B49">
              <w:t>1</w:t>
            </w:r>
          </w:p>
        </w:tc>
        <w:tc>
          <w:tcPr>
            <w:tcW w:w="1559" w:type="dxa"/>
          </w:tcPr>
          <w:p w:rsidR="00E14380" w:rsidRPr="00C321DB" w:rsidRDefault="00936185" w:rsidP="007136C5">
            <w:pPr>
              <w:tabs>
                <w:tab w:val="left" w:pos="2661"/>
              </w:tabs>
              <w:jc w:val="center"/>
            </w:pPr>
            <w:r>
              <w:t>22</w:t>
            </w:r>
          </w:p>
        </w:tc>
        <w:tc>
          <w:tcPr>
            <w:tcW w:w="1418" w:type="dxa"/>
          </w:tcPr>
          <w:p w:rsidR="00E14380" w:rsidRPr="00C321DB" w:rsidRDefault="00E14380" w:rsidP="007136C5">
            <w:pPr>
              <w:tabs>
                <w:tab w:val="left" w:pos="2661"/>
              </w:tabs>
              <w:jc w:val="center"/>
            </w:pPr>
            <w:r w:rsidRPr="00C321DB">
              <w:t>нет</w:t>
            </w:r>
          </w:p>
        </w:tc>
        <w:tc>
          <w:tcPr>
            <w:tcW w:w="1559" w:type="dxa"/>
          </w:tcPr>
          <w:p w:rsidR="00E14380" w:rsidRDefault="00936185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Песчаник в переслаивании с известняком</w:t>
            </w:r>
          </w:p>
          <w:p w:rsidR="00936185" w:rsidRPr="00936185" w:rsidRDefault="00936185" w:rsidP="007136C5">
            <w:pPr>
              <w:tabs>
                <w:tab w:val="left" w:pos="2661"/>
              </w:tabs>
              <w:jc w:val="center"/>
            </w:pPr>
            <w:r w:rsidRPr="00615ECD">
              <w:rPr>
                <w:lang w:val="en-US"/>
              </w:rPr>
              <w:t>P</w:t>
            </w:r>
            <w:r w:rsidRPr="00C321DB">
              <w:t>2</w:t>
            </w:r>
            <w:r w:rsidRPr="00936185">
              <w:t xml:space="preserve"> </w:t>
            </w:r>
            <w:r w:rsidRPr="00615ECD">
              <w:rPr>
                <w:lang w:val="en-US"/>
              </w:rPr>
              <w:t>kz</w:t>
            </w:r>
          </w:p>
        </w:tc>
        <w:tc>
          <w:tcPr>
            <w:tcW w:w="1276" w:type="dxa"/>
          </w:tcPr>
          <w:p w:rsidR="00E14380" w:rsidRPr="00C321DB" w:rsidRDefault="00936185" w:rsidP="007136C5">
            <w:pPr>
              <w:tabs>
                <w:tab w:val="left" w:pos="2661"/>
              </w:tabs>
              <w:jc w:val="center"/>
            </w:pPr>
            <w:r>
              <w:t>75</w:t>
            </w:r>
          </w:p>
        </w:tc>
        <w:tc>
          <w:tcPr>
            <w:tcW w:w="1559" w:type="dxa"/>
          </w:tcPr>
          <w:p w:rsidR="00E14380" w:rsidRPr="00615ECD" w:rsidRDefault="00E14380" w:rsidP="00936185">
            <w:pPr>
              <w:tabs>
                <w:tab w:val="left" w:pos="2661"/>
              </w:tabs>
              <w:jc w:val="center"/>
              <w:rPr>
                <w:lang w:val="en-US"/>
              </w:rPr>
            </w:pPr>
            <w:r w:rsidRPr="00C321DB">
              <w:t>ЭЦ</w:t>
            </w:r>
            <w:r w:rsidR="00936185">
              <w:t>В</w:t>
            </w:r>
            <w:r w:rsidRPr="00C321DB">
              <w:t xml:space="preserve"> 6-1</w:t>
            </w:r>
            <w:r w:rsidRPr="00615ECD">
              <w:rPr>
                <w:lang w:val="en-US"/>
              </w:rPr>
              <w:t>0</w:t>
            </w:r>
            <w:r w:rsidRPr="00C321DB">
              <w:t>-</w:t>
            </w:r>
            <w:r w:rsidR="00936185">
              <w:t>80</w:t>
            </w:r>
          </w:p>
        </w:tc>
        <w:tc>
          <w:tcPr>
            <w:tcW w:w="992" w:type="dxa"/>
          </w:tcPr>
          <w:p w:rsidR="00E14380" w:rsidRPr="00936185" w:rsidRDefault="00936185" w:rsidP="00DF0B49">
            <w:pPr>
              <w:tabs>
                <w:tab w:val="left" w:pos="2661"/>
              </w:tabs>
              <w:jc w:val="center"/>
            </w:pPr>
            <w:r>
              <w:t>2,0</w:t>
            </w:r>
          </w:p>
        </w:tc>
        <w:tc>
          <w:tcPr>
            <w:tcW w:w="993" w:type="dxa"/>
          </w:tcPr>
          <w:p w:rsidR="00E14380" w:rsidRPr="00C321DB" w:rsidRDefault="00936185" w:rsidP="007136C5">
            <w:pPr>
              <w:tabs>
                <w:tab w:val="left" w:pos="2661"/>
              </w:tabs>
              <w:jc w:val="center"/>
            </w:pPr>
            <w:r>
              <w:t>2600</w:t>
            </w:r>
          </w:p>
        </w:tc>
        <w:tc>
          <w:tcPr>
            <w:tcW w:w="708" w:type="dxa"/>
          </w:tcPr>
          <w:p w:rsidR="00E14380" w:rsidRPr="00C321DB" w:rsidRDefault="00936185" w:rsidP="007136C5">
            <w:pPr>
              <w:tabs>
                <w:tab w:val="left" w:pos="2661"/>
              </w:tabs>
              <w:jc w:val="center"/>
            </w:pPr>
            <w:r>
              <w:t>110-40</w:t>
            </w:r>
          </w:p>
        </w:tc>
      </w:tr>
      <w:tr w:rsidR="00E92C2A" w:rsidRPr="00C321DB" w:rsidTr="00C565B3">
        <w:tc>
          <w:tcPr>
            <w:tcW w:w="567" w:type="dxa"/>
          </w:tcPr>
          <w:p w:rsidR="00E92C2A" w:rsidRDefault="00E92C2A" w:rsidP="007136C5">
            <w:pPr>
              <w:tabs>
                <w:tab w:val="left" w:pos="2661"/>
              </w:tabs>
              <w:jc w:val="center"/>
            </w:pPr>
            <w:r>
              <w:t>4</w:t>
            </w:r>
          </w:p>
        </w:tc>
        <w:tc>
          <w:tcPr>
            <w:tcW w:w="2269" w:type="dxa"/>
          </w:tcPr>
          <w:p w:rsidR="00E92C2A" w:rsidRDefault="00E92C2A" w:rsidP="00E8188B">
            <w:pPr>
              <w:rPr>
                <w:sz w:val="24"/>
              </w:rPr>
            </w:pPr>
            <w:r>
              <w:rPr>
                <w:sz w:val="24"/>
              </w:rPr>
              <w:t>250 м к ЮЗ от д. Илькино (родник)</w:t>
            </w:r>
          </w:p>
        </w:tc>
        <w:tc>
          <w:tcPr>
            <w:tcW w:w="1417" w:type="dxa"/>
          </w:tcPr>
          <w:p w:rsidR="00E92C2A" w:rsidRDefault="00E92C2A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E92C2A" w:rsidRPr="00DF0B49" w:rsidRDefault="00E92C2A" w:rsidP="007136C5">
            <w:pPr>
              <w:tabs>
                <w:tab w:val="left" w:pos="2661"/>
              </w:tabs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E92C2A" w:rsidRDefault="00D17E9B" w:rsidP="007136C5">
            <w:pPr>
              <w:tabs>
                <w:tab w:val="left" w:pos="2661"/>
              </w:tabs>
              <w:jc w:val="center"/>
            </w:pPr>
            <w:r>
              <w:t>25</w:t>
            </w:r>
          </w:p>
        </w:tc>
        <w:tc>
          <w:tcPr>
            <w:tcW w:w="1418" w:type="dxa"/>
          </w:tcPr>
          <w:p w:rsidR="00E92C2A" w:rsidRPr="00C321DB" w:rsidRDefault="00E92C2A" w:rsidP="007136C5">
            <w:pPr>
              <w:tabs>
                <w:tab w:val="left" w:pos="2661"/>
              </w:tabs>
              <w:jc w:val="center"/>
            </w:pPr>
            <w:r>
              <w:t>нет</w:t>
            </w:r>
          </w:p>
        </w:tc>
        <w:tc>
          <w:tcPr>
            <w:tcW w:w="1559" w:type="dxa"/>
          </w:tcPr>
          <w:p w:rsidR="00E92C2A" w:rsidRDefault="00E92C2A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936185">
              <w:rPr>
                <w:sz w:val="24"/>
              </w:rPr>
              <w:t>Переслаивание глин, мергеля, известняка</w:t>
            </w:r>
            <w:r w:rsidRPr="00936185">
              <w:t xml:space="preserve"> </w:t>
            </w:r>
            <w:r w:rsidRPr="00936185">
              <w:rPr>
                <w:lang w:val="en-US"/>
              </w:rPr>
              <w:t>P</w:t>
            </w:r>
            <w:r w:rsidRPr="00936185">
              <w:t>2</w:t>
            </w:r>
            <w:r>
              <w:t xml:space="preserve"> </w:t>
            </w:r>
            <w:r w:rsidRPr="00936185">
              <w:rPr>
                <w:lang w:val="en-US"/>
              </w:rPr>
              <w:t>kz</w:t>
            </w:r>
          </w:p>
        </w:tc>
        <w:tc>
          <w:tcPr>
            <w:tcW w:w="1276" w:type="dxa"/>
          </w:tcPr>
          <w:p w:rsidR="00E92C2A" w:rsidRDefault="00E92C2A" w:rsidP="007136C5">
            <w:pPr>
              <w:tabs>
                <w:tab w:val="left" w:pos="2661"/>
              </w:tabs>
              <w:jc w:val="center"/>
            </w:pPr>
            <w:r>
              <w:t>21</w:t>
            </w:r>
          </w:p>
        </w:tc>
        <w:tc>
          <w:tcPr>
            <w:tcW w:w="1559" w:type="dxa"/>
          </w:tcPr>
          <w:p w:rsidR="00E92C2A" w:rsidRPr="00C321DB" w:rsidRDefault="00E92C2A" w:rsidP="00936185">
            <w:pPr>
              <w:tabs>
                <w:tab w:val="left" w:pos="2661"/>
              </w:tabs>
              <w:jc w:val="center"/>
            </w:pPr>
            <w:r>
              <w:t>КМ-100-80-160</w:t>
            </w:r>
          </w:p>
        </w:tc>
        <w:tc>
          <w:tcPr>
            <w:tcW w:w="992" w:type="dxa"/>
          </w:tcPr>
          <w:p w:rsidR="00E92C2A" w:rsidRDefault="00E92C2A" w:rsidP="00DF0B49">
            <w:pPr>
              <w:tabs>
                <w:tab w:val="left" w:pos="2661"/>
              </w:tabs>
              <w:jc w:val="center"/>
            </w:pPr>
            <w:r>
              <w:t>4,5</w:t>
            </w:r>
          </w:p>
        </w:tc>
        <w:tc>
          <w:tcPr>
            <w:tcW w:w="993" w:type="dxa"/>
          </w:tcPr>
          <w:p w:rsidR="00E92C2A" w:rsidRDefault="00D17E9B" w:rsidP="007136C5">
            <w:pPr>
              <w:tabs>
                <w:tab w:val="left" w:pos="2661"/>
              </w:tabs>
              <w:jc w:val="center"/>
            </w:pPr>
            <w:r>
              <w:t>4500</w:t>
            </w:r>
          </w:p>
        </w:tc>
        <w:tc>
          <w:tcPr>
            <w:tcW w:w="708" w:type="dxa"/>
          </w:tcPr>
          <w:p w:rsidR="00E92C2A" w:rsidRDefault="00D17E9B" w:rsidP="007136C5">
            <w:pPr>
              <w:tabs>
                <w:tab w:val="left" w:pos="2661"/>
              </w:tabs>
              <w:jc w:val="center"/>
            </w:pPr>
            <w:r>
              <w:t>110-60</w:t>
            </w:r>
          </w:p>
        </w:tc>
      </w:tr>
      <w:tr w:rsidR="00D17E9B" w:rsidRPr="00C321DB" w:rsidTr="00C565B3">
        <w:tc>
          <w:tcPr>
            <w:tcW w:w="567" w:type="dxa"/>
          </w:tcPr>
          <w:p w:rsidR="00D17E9B" w:rsidRDefault="00D17E9B" w:rsidP="007136C5">
            <w:pPr>
              <w:tabs>
                <w:tab w:val="left" w:pos="2661"/>
              </w:tabs>
              <w:jc w:val="center"/>
            </w:pPr>
            <w:r>
              <w:t>5</w:t>
            </w:r>
          </w:p>
        </w:tc>
        <w:tc>
          <w:tcPr>
            <w:tcW w:w="2269" w:type="dxa"/>
          </w:tcPr>
          <w:p w:rsidR="00D17E9B" w:rsidRDefault="00D17E9B" w:rsidP="00E8188B">
            <w:pPr>
              <w:rPr>
                <w:sz w:val="24"/>
              </w:rPr>
            </w:pPr>
            <w:r>
              <w:rPr>
                <w:sz w:val="24"/>
              </w:rPr>
              <w:t>д. Чеганлы (каптированный родник)</w:t>
            </w:r>
          </w:p>
        </w:tc>
        <w:tc>
          <w:tcPr>
            <w:tcW w:w="1417" w:type="dxa"/>
          </w:tcPr>
          <w:p w:rsidR="00D17E9B" w:rsidRDefault="00D17E9B" w:rsidP="007136C5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D17E9B" w:rsidRDefault="00D17E9B" w:rsidP="007136C5">
            <w:pPr>
              <w:tabs>
                <w:tab w:val="left" w:pos="2661"/>
              </w:tabs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D17E9B" w:rsidRDefault="00D17E9B" w:rsidP="007136C5">
            <w:pPr>
              <w:tabs>
                <w:tab w:val="left" w:pos="2661"/>
              </w:tabs>
              <w:jc w:val="center"/>
            </w:pPr>
            <w:r>
              <w:t>15</w:t>
            </w:r>
          </w:p>
        </w:tc>
        <w:tc>
          <w:tcPr>
            <w:tcW w:w="1418" w:type="dxa"/>
          </w:tcPr>
          <w:p w:rsidR="00D17E9B" w:rsidRDefault="00553C55" w:rsidP="007136C5">
            <w:pPr>
              <w:tabs>
                <w:tab w:val="left" w:pos="2661"/>
              </w:tabs>
              <w:jc w:val="center"/>
            </w:pPr>
            <w:r>
              <w:t>нет</w:t>
            </w:r>
          </w:p>
        </w:tc>
        <w:tc>
          <w:tcPr>
            <w:tcW w:w="1559" w:type="dxa"/>
          </w:tcPr>
          <w:p w:rsidR="00D17E9B" w:rsidRDefault="00D17E9B" w:rsidP="00D17E9B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Песчаник в переслаивании с известняком</w:t>
            </w:r>
          </w:p>
          <w:p w:rsidR="00D17E9B" w:rsidRPr="00936185" w:rsidRDefault="00D17E9B" w:rsidP="00D17E9B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615ECD">
              <w:rPr>
                <w:lang w:val="en-US"/>
              </w:rPr>
              <w:t>P</w:t>
            </w:r>
            <w:r w:rsidRPr="00C321DB">
              <w:t>2</w:t>
            </w:r>
            <w:r w:rsidRPr="00936185">
              <w:t xml:space="preserve"> </w:t>
            </w:r>
            <w:r w:rsidRPr="00615ECD">
              <w:rPr>
                <w:lang w:val="en-US"/>
              </w:rPr>
              <w:t>kz</w:t>
            </w:r>
          </w:p>
        </w:tc>
        <w:tc>
          <w:tcPr>
            <w:tcW w:w="1276" w:type="dxa"/>
          </w:tcPr>
          <w:p w:rsidR="00D17E9B" w:rsidRDefault="00D17E9B" w:rsidP="007136C5">
            <w:pPr>
              <w:tabs>
                <w:tab w:val="left" w:pos="2661"/>
              </w:tabs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D17E9B" w:rsidRDefault="00D17E9B" w:rsidP="00936185">
            <w:pPr>
              <w:tabs>
                <w:tab w:val="left" w:pos="2661"/>
              </w:tabs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A23DB1" w:rsidRDefault="00A23DB1" w:rsidP="00DF0B49">
            <w:pPr>
              <w:tabs>
                <w:tab w:val="left" w:pos="2661"/>
              </w:tabs>
              <w:jc w:val="center"/>
            </w:pPr>
            <w:r>
              <w:t>4,0</w:t>
            </w:r>
          </w:p>
          <w:p w:rsidR="00D17E9B" w:rsidRDefault="00D17E9B" w:rsidP="00DF0B49">
            <w:pPr>
              <w:tabs>
                <w:tab w:val="left" w:pos="2661"/>
              </w:tabs>
              <w:jc w:val="center"/>
            </w:pPr>
            <w:r>
              <w:t>Самотек</w:t>
            </w:r>
          </w:p>
        </w:tc>
        <w:tc>
          <w:tcPr>
            <w:tcW w:w="993" w:type="dxa"/>
          </w:tcPr>
          <w:p w:rsidR="00D17E9B" w:rsidRDefault="00D17E9B" w:rsidP="007136C5">
            <w:pPr>
              <w:tabs>
                <w:tab w:val="left" w:pos="2661"/>
              </w:tabs>
              <w:jc w:val="center"/>
            </w:pPr>
            <w:r>
              <w:t>2500</w:t>
            </w:r>
          </w:p>
        </w:tc>
        <w:tc>
          <w:tcPr>
            <w:tcW w:w="708" w:type="dxa"/>
          </w:tcPr>
          <w:p w:rsidR="00D17E9B" w:rsidRDefault="00D17E9B" w:rsidP="007136C5">
            <w:pPr>
              <w:tabs>
                <w:tab w:val="left" w:pos="2661"/>
              </w:tabs>
              <w:jc w:val="center"/>
            </w:pPr>
            <w:r>
              <w:t>110-40</w:t>
            </w:r>
          </w:p>
        </w:tc>
      </w:tr>
    </w:tbl>
    <w:p w:rsidR="00E14380" w:rsidRPr="00C321DB" w:rsidRDefault="00E14380" w:rsidP="007A4664">
      <w:pPr>
        <w:tabs>
          <w:tab w:val="left" w:pos="2661"/>
        </w:tabs>
        <w:sectPr w:rsidR="00E14380" w:rsidRPr="00C321DB" w:rsidSect="00F6191D">
          <w:pgSz w:w="16838" w:h="11906" w:orient="landscape"/>
          <w:pgMar w:top="426" w:right="566" w:bottom="709" w:left="993" w:header="709" w:footer="709" w:gutter="0"/>
          <w:cols w:space="708"/>
          <w:docGrid w:linePitch="360"/>
        </w:sectPr>
      </w:pPr>
    </w:p>
    <w:p w:rsidR="00457419" w:rsidRPr="007427B6" w:rsidRDefault="007A4664" w:rsidP="00E93E7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 w:rsidR="00457419" w:rsidRPr="007427B6">
        <w:rPr>
          <w:color w:val="000000"/>
          <w:sz w:val="28"/>
          <w:szCs w:val="28"/>
        </w:rPr>
        <w:t xml:space="preserve">На балансе </w:t>
      </w:r>
      <w:r w:rsidR="00E14F3C" w:rsidRPr="007427B6">
        <w:rPr>
          <w:color w:val="000000"/>
          <w:sz w:val="28"/>
          <w:szCs w:val="28"/>
        </w:rPr>
        <w:t>СП Анновский сельсовет</w:t>
      </w:r>
      <w:r w:rsidR="00457419" w:rsidRPr="007427B6">
        <w:rPr>
          <w:color w:val="000000"/>
          <w:sz w:val="28"/>
          <w:szCs w:val="28"/>
        </w:rPr>
        <w:t xml:space="preserve"> находится </w:t>
      </w:r>
      <w:r w:rsidR="00E14F3C" w:rsidRPr="007427B6">
        <w:rPr>
          <w:color w:val="000000"/>
          <w:sz w:val="28"/>
          <w:szCs w:val="28"/>
        </w:rPr>
        <w:t xml:space="preserve">11,7 </w:t>
      </w:r>
      <w:r w:rsidR="00457419" w:rsidRPr="007427B6">
        <w:rPr>
          <w:color w:val="000000"/>
          <w:sz w:val="28"/>
          <w:szCs w:val="28"/>
        </w:rPr>
        <w:t>км сетей водопровода</w:t>
      </w:r>
      <w:r w:rsidR="006974B2" w:rsidRPr="007427B6">
        <w:rPr>
          <w:color w:val="000000"/>
          <w:sz w:val="28"/>
          <w:szCs w:val="28"/>
        </w:rPr>
        <w:t>.</w:t>
      </w:r>
    </w:p>
    <w:p w:rsidR="006974B2" w:rsidRPr="007427B6" w:rsidRDefault="00E93E70" w:rsidP="007427B6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6974B2" w:rsidRPr="007427B6">
        <w:rPr>
          <w:rFonts w:ascii="Times New Roman" w:hAnsi="Times New Roman"/>
          <w:sz w:val="28"/>
          <w:szCs w:val="28"/>
          <w:lang w:val="ru-RU"/>
        </w:rPr>
        <w:t xml:space="preserve">Водопроводная сеть физически изношена </w:t>
      </w:r>
      <w:r w:rsidR="006529B8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974B2" w:rsidRPr="007427B6">
        <w:rPr>
          <w:rFonts w:ascii="Times New Roman" w:hAnsi="Times New Roman"/>
          <w:sz w:val="28"/>
          <w:szCs w:val="28"/>
          <w:lang w:val="ru-RU"/>
        </w:rPr>
        <w:t xml:space="preserve">это выражено в утрате изначально заложенных при строительстве технико-эксплуатационных качеств объекта под воздействием природно-климатических факторов, а также жизнедеятельности человека. В результате серии гидравлических расчетов и анализа литературных данных было установлено, что износ сетей на каждые 12% (в среднем через каждые 4 года) приводит к увеличению затрат на их эксплуатацию более чем на 50% относительно проектных значений. Спустя уже 3-5 лет после начала эксплуатации толщина отложений на стенках металлических труб составляет величину 10-15 % от диаметра, что сокращает пропускную способность магистралей в 1.5-2 раза. Через 10-15 лет гидравлическое сопротивление магистралей увеличивается в 3-5 раз. Это обстоятельство вынуждает повышать давление в главных магистралях больших диаметров и, соответственно, кратно увеличивать расходы электроэнергии на насосных станциях. </w:t>
      </w:r>
    </w:p>
    <w:p w:rsidR="006974B2" w:rsidRPr="007427B6" w:rsidRDefault="006974B2" w:rsidP="007427B6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427B6">
        <w:rPr>
          <w:rFonts w:ascii="Times New Roman" w:hAnsi="Times New Roman"/>
          <w:color w:val="000000"/>
          <w:sz w:val="28"/>
          <w:szCs w:val="28"/>
          <w:lang w:val="ru-RU"/>
        </w:rPr>
        <w:t>Износ сетей и оборудования приводит к возникновению аварийных ситуаций на водопроводе</w:t>
      </w:r>
      <w:r w:rsidRPr="007427B6">
        <w:rPr>
          <w:color w:val="000000"/>
          <w:sz w:val="28"/>
          <w:szCs w:val="28"/>
          <w:lang w:val="ru-RU"/>
        </w:rPr>
        <w:t>.</w:t>
      </w:r>
      <w:r w:rsidRPr="007427B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7427B6">
        <w:rPr>
          <w:rFonts w:ascii="Times New Roman" w:hAnsi="Times New Roman"/>
          <w:sz w:val="28"/>
          <w:szCs w:val="28"/>
          <w:lang w:val="ru-RU"/>
        </w:rPr>
        <w:t xml:space="preserve">В связи с большим сроком эксплуатации сетей и оборудования состояние водопровода оценивается как неудовлетворительное, что вызывает: </w:t>
      </w:r>
    </w:p>
    <w:p w:rsidR="006974B2" w:rsidRPr="007427B6" w:rsidRDefault="006974B2" w:rsidP="007427B6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427B6">
        <w:rPr>
          <w:rFonts w:ascii="Times New Roman" w:hAnsi="Times New Roman"/>
          <w:sz w:val="28"/>
          <w:szCs w:val="28"/>
          <w:lang w:val="ru-RU"/>
        </w:rPr>
        <w:t xml:space="preserve">- трудности использования в зимний период, особенно возрастающие при уменьшении водопотребления, отказы датчиков уровня, протечки; </w:t>
      </w:r>
    </w:p>
    <w:p w:rsidR="006974B2" w:rsidRPr="007427B6" w:rsidRDefault="006974B2" w:rsidP="007427B6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427B6">
        <w:rPr>
          <w:rFonts w:ascii="Times New Roman" w:hAnsi="Times New Roman"/>
          <w:sz w:val="28"/>
          <w:szCs w:val="28"/>
          <w:lang w:val="ru-RU"/>
        </w:rPr>
        <w:t xml:space="preserve">- неисправность датчиков уровня и автоматики приводит к переливу воды и замерзание ее в зимний период, что является причиной разрушения конструкции и возможного падения водонапорной башни; </w:t>
      </w:r>
    </w:p>
    <w:p w:rsidR="006974B2" w:rsidRPr="007427B6" w:rsidRDefault="006974B2" w:rsidP="007427B6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427B6">
        <w:rPr>
          <w:rFonts w:ascii="Times New Roman" w:hAnsi="Times New Roman"/>
          <w:sz w:val="28"/>
          <w:szCs w:val="28"/>
          <w:lang w:val="ru-RU"/>
        </w:rPr>
        <w:t xml:space="preserve">- интенсивное появление ржавчины в воде из-за большой поверхности окисления накопительной емкости башни; </w:t>
      </w:r>
    </w:p>
    <w:p w:rsidR="007427B6" w:rsidRDefault="006974B2" w:rsidP="007427B6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427B6">
        <w:rPr>
          <w:rFonts w:ascii="Times New Roman" w:hAnsi="Times New Roman"/>
          <w:sz w:val="28"/>
          <w:szCs w:val="28"/>
          <w:lang w:val="ru-RU"/>
        </w:rPr>
        <w:t>- работу насоса в импульсном режиме с частыми включениями и отключениями приводит к ускоренному износу эл</w:t>
      </w:r>
      <w:r w:rsidR="007427B6">
        <w:rPr>
          <w:rFonts w:ascii="Times New Roman" w:hAnsi="Times New Roman"/>
          <w:sz w:val="28"/>
          <w:szCs w:val="28"/>
          <w:lang w:val="ru-RU"/>
        </w:rPr>
        <w:t>ектродвигателя и самого насоса.</w:t>
      </w:r>
    </w:p>
    <w:p w:rsidR="00DC34EC" w:rsidRDefault="00DC34EC" w:rsidP="007427B6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DC34EC" w:rsidRDefault="00DC34EC" w:rsidP="007427B6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DC34EC" w:rsidRDefault="00DC34EC" w:rsidP="007427B6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F40E54" w:rsidRDefault="00D86EFB" w:rsidP="00E93E70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outlineLvl w:val="0"/>
        <w:rPr>
          <w:b/>
          <w:i/>
          <w:sz w:val="28"/>
          <w:szCs w:val="28"/>
        </w:rPr>
      </w:pPr>
      <w:bookmarkStart w:id="6" w:name="_Toc360699129"/>
      <w:bookmarkStart w:id="7" w:name="_Toc360699515"/>
      <w:bookmarkStart w:id="8" w:name="_Toc360699901"/>
      <w:r w:rsidRPr="007427B6">
        <w:rPr>
          <w:b/>
          <w:i/>
          <w:sz w:val="28"/>
          <w:szCs w:val="28"/>
        </w:rPr>
        <w:lastRenderedPageBreak/>
        <w:t>О</w:t>
      </w:r>
      <w:r w:rsidR="00F40E54" w:rsidRPr="007427B6">
        <w:rPr>
          <w:b/>
          <w:i/>
          <w:sz w:val="28"/>
          <w:szCs w:val="28"/>
        </w:rPr>
        <w:t>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</w:t>
      </w:r>
      <w:r w:rsidR="008A4CD6" w:rsidRPr="007427B6">
        <w:rPr>
          <w:b/>
          <w:i/>
          <w:sz w:val="28"/>
          <w:szCs w:val="28"/>
        </w:rPr>
        <w:t>го дефицита (резерва) мощностей</w:t>
      </w:r>
      <w:bookmarkEnd w:id="6"/>
      <w:bookmarkEnd w:id="7"/>
      <w:bookmarkEnd w:id="8"/>
      <w:r w:rsidR="00D21012">
        <w:rPr>
          <w:b/>
          <w:i/>
          <w:sz w:val="28"/>
          <w:szCs w:val="28"/>
        </w:rPr>
        <w:t>.</w:t>
      </w:r>
    </w:p>
    <w:p w:rsidR="00330152" w:rsidRPr="007427B6" w:rsidRDefault="007A4664" w:rsidP="00E93E70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330152" w:rsidRPr="007427B6">
        <w:rPr>
          <w:sz w:val="28"/>
          <w:szCs w:val="28"/>
        </w:rPr>
        <w:t>Качество воды обуславливается  совокупностью ее физических, химических и бактериологических свойств.</w:t>
      </w:r>
    </w:p>
    <w:p w:rsidR="00330152" w:rsidRPr="007427B6" w:rsidRDefault="00330152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D21012">
        <w:rPr>
          <w:b/>
          <w:i/>
          <w:sz w:val="28"/>
          <w:szCs w:val="28"/>
        </w:rPr>
        <w:t>Физические свойства воды</w:t>
      </w:r>
      <w:r w:rsidRPr="007427B6">
        <w:rPr>
          <w:sz w:val="28"/>
          <w:szCs w:val="28"/>
        </w:rPr>
        <w:t xml:space="preserve">  - это температура, мутность, привкус и запах.</w:t>
      </w:r>
    </w:p>
    <w:p w:rsidR="00330152" w:rsidRPr="007427B6" w:rsidRDefault="00330152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D21012">
        <w:rPr>
          <w:b/>
          <w:i/>
          <w:sz w:val="28"/>
          <w:szCs w:val="28"/>
        </w:rPr>
        <w:t>Химические свойства воды</w:t>
      </w:r>
      <w:r w:rsidRPr="007427B6">
        <w:rPr>
          <w:sz w:val="28"/>
          <w:szCs w:val="28"/>
        </w:rPr>
        <w:t xml:space="preserve"> характеризуются общей минерализацией, активной реакцией, жесткостью и окисляемостью.</w:t>
      </w:r>
    </w:p>
    <w:p w:rsidR="00330152" w:rsidRPr="007427B6" w:rsidRDefault="0013682C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D21012">
        <w:rPr>
          <w:b/>
          <w:i/>
          <w:sz w:val="28"/>
          <w:szCs w:val="28"/>
        </w:rPr>
        <w:t>Бактериологическая</w:t>
      </w:r>
      <w:r w:rsidR="00330152" w:rsidRPr="00D21012">
        <w:rPr>
          <w:b/>
          <w:i/>
          <w:sz w:val="28"/>
          <w:szCs w:val="28"/>
        </w:rPr>
        <w:t xml:space="preserve"> </w:t>
      </w:r>
      <w:r w:rsidRPr="00D21012">
        <w:rPr>
          <w:b/>
          <w:i/>
          <w:sz w:val="28"/>
          <w:szCs w:val="28"/>
        </w:rPr>
        <w:t>загрязненность</w:t>
      </w:r>
      <w:r w:rsidR="00330152" w:rsidRPr="007427B6">
        <w:rPr>
          <w:sz w:val="28"/>
          <w:szCs w:val="28"/>
        </w:rPr>
        <w:t xml:space="preserve"> воды определяется количеством содержащихся в ней патогенных (болезнетворных) и сапрофитовых бактерий. Единицами измерения бактериального загрязнения являются коли-титр –т объем воды (см</w:t>
      </w:r>
      <w:r w:rsidR="00330152" w:rsidRPr="007427B6">
        <w:rPr>
          <w:sz w:val="28"/>
          <w:szCs w:val="28"/>
          <w:vertAlign w:val="superscript"/>
        </w:rPr>
        <w:t>3</w:t>
      </w:r>
      <w:r w:rsidR="00330152" w:rsidRPr="007427B6">
        <w:rPr>
          <w:sz w:val="28"/>
          <w:szCs w:val="28"/>
        </w:rPr>
        <w:t>), в котором обнаруживается одна кишечная палочка, и коли-индекс – число кишечных палочек, содержащихся в 1 л воды.</w:t>
      </w:r>
    </w:p>
    <w:p w:rsidR="00330152" w:rsidRPr="007427B6" w:rsidRDefault="00330152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7427B6">
        <w:rPr>
          <w:sz w:val="28"/>
          <w:szCs w:val="28"/>
        </w:rPr>
        <w:t xml:space="preserve">Требования к качеству воды, подаваемой централизованными хозяйственно-питьевыми системами водоснабжения, следующие: запах при температуре от 20 до 60 </w:t>
      </w:r>
      <w:r w:rsidRPr="007427B6">
        <w:rPr>
          <w:sz w:val="28"/>
          <w:szCs w:val="28"/>
          <w:vertAlign w:val="superscript"/>
        </w:rPr>
        <w:t>0</w:t>
      </w:r>
      <w:r w:rsidRPr="007427B6">
        <w:rPr>
          <w:sz w:val="28"/>
          <w:szCs w:val="28"/>
        </w:rPr>
        <w:t>С с не более двух баллов; привкус при 20</w:t>
      </w:r>
      <w:r w:rsidRPr="007427B6">
        <w:rPr>
          <w:sz w:val="28"/>
          <w:szCs w:val="28"/>
          <w:vertAlign w:val="superscript"/>
        </w:rPr>
        <w:t>0</w:t>
      </w:r>
      <w:r w:rsidRPr="007427B6">
        <w:rPr>
          <w:sz w:val="28"/>
          <w:szCs w:val="28"/>
        </w:rPr>
        <w:t>С не более двух баллов; мутность по стандартной шкале не более 1,5 мг/л; сухой остаток до 1000 мг/л; общая жесткость до 7 мг</w:t>
      </w:r>
      <w:r w:rsidR="0013682C" w:rsidRPr="007427B6">
        <w:rPr>
          <w:sz w:val="28"/>
          <w:szCs w:val="28"/>
        </w:rPr>
        <w:t>.экв/л ( по согласованию с санитарно-эпидемиологической службой допускается сухой остаток до 1500 мг/л, а общая жесткость до 10 мг.экв/л; количество не менее 300; коли-индекс не более 3, общее число бактерий в 1 см</w:t>
      </w:r>
      <w:r w:rsidR="0013682C" w:rsidRPr="007427B6">
        <w:rPr>
          <w:sz w:val="28"/>
          <w:szCs w:val="28"/>
          <w:vertAlign w:val="superscript"/>
        </w:rPr>
        <w:t>3</w:t>
      </w:r>
      <w:r w:rsidR="0013682C" w:rsidRPr="007427B6">
        <w:rPr>
          <w:sz w:val="28"/>
          <w:szCs w:val="28"/>
        </w:rPr>
        <w:t xml:space="preserve"> не более 100. Температура воды желательно в пределах 7-12</w:t>
      </w:r>
      <w:r w:rsidR="0013682C" w:rsidRPr="007427B6">
        <w:rPr>
          <w:sz w:val="28"/>
          <w:szCs w:val="28"/>
          <w:vertAlign w:val="superscript"/>
        </w:rPr>
        <w:t>0</w:t>
      </w:r>
      <w:r w:rsidR="0013682C" w:rsidRPr="007427B6">
        <w:rPr>
          <w:sz w:val="28"/>
          <w:szCs w:val="28"/>
        </w:rPr>
        <w:t>С; водородный показатель (рН) – 6,5-8,5.</w:t>
      </w:r>
    </w:p>
    <w:p w:rsidR="00AE119E" w:rsidRPr="007427B6" w:rsidRDefault="005728C5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7427B6">
        <w:rPr>
          <w:sz w:val="28"/>
          <w:szCs w:val="28"/>
        </w:rPr>
        <w:t>Население снабжается водой из артскважин, расположенных на территории поселения, водоподготовка отсутствует. Контроль качества питьевых вод осуществляется 1 раз в год по 32 показателям согласно требованиям СанПиН 2.1.4.1074-01, рабочей программы</w:t>
      </w:r>
      <w:r w:rsidR="00AE119E" w:rsidRPr="007427B6">
        <w:rPr>
          <w:sz w:val="28"/>
          <w:szCs w:val="28"/>
        </w:rPr>
        <w:t>.</w:t>
      </w:r>
      <w:r w:rsidRPr="007427B6">
        <w:rPr>
          <w:sz w:val="28"/>
          <w:szCs w:val="28"/>
        </w:rPr>
        <w:t xml:space="preserve"> </w:t>
      </w:r>
    </w:p>
    <w:p w:rsidR="005728C5" w:rsidRPr="007427B6" w:rsidRDefault="005728C5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7427B6">
        <w:rPr>
          <w:sz w:val="28"/>
          <w:szCs w:val="28"/>
        </w:rPr>
        <w:t>Превышение отмечено по 2 показателям: железу общему и общей жесткости.</w:t>
      </w:r>
    </w:p>
    <w:p w:rsidR="005728C5" w:rsidRPr="007427B6" w:rsidRDefault="005728C5" w:rsidP="007427B6">
      <w:pPr>
        <w:spacing w:line="360" w:lineRule="auto"/>
        <w:ind w:firstLine="426"/>
        <w:jc w:val="both"/>
        <w:rPr>
          <w:color w:val="FF0000"/>
          <w:sz w:val="28"/>
          <w:szCs w:val="28"/>
        </w:rPr>
      </w:pPr>
      <w:r w:rsidRPr="007427B6">
        <w:rPr>
          <w:sz w:val="28"/>
          <w:szCs w:val="28"/>
        </w:rPr>
        <w:t xml:space="preserve">Питьевая вода из артезианских скважин по микробиологическим показателям соответствует требованиям СанПиН 1.1.4.1074-01 «Питьевая вода. Гигиенические </w:t>
      </w:r>
      <w:r w:rsidRPr="007427B6">
        <w:rPr>
          <w:sz w:val="28"/>
          <w:szCs w:val="28"/>
        </w:rPr>
        <w:lastRenderedPageBreak/>
        <w:t>требования к качеству воды централизованных систем питьевого водоснабжения. Контроль качества».   По санитарно-химическим показателям питьевая вода не соответствует СанПиН</w:t>
      </w:r>
      <w:r w:rsidR="00330152" w:rsidRPr="007427B6">
        <w:rPr>
          <w:sz w:val="28"/>
          <w:szCs w:val="28"/>
        </w:rPr>
        <w:t xml:space="preserve"> в основном по содержанию железа.</w:t>
      </w:r>
      <w:r w:rsidRPr="007427B6">
        <w:rPr>
          <w:sz w:val="28"/>
          <w:szCs w:val="28"/>
        </w:rPr>
        <w:t xml:space="preserve"> </w:t>
      </w:r>
    </w:p>
    <w:p w:rsidR="005728C5" w:rsidRPr="007427B6" w:rsidRDefault="005728C5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7427B6">
        <w:rPr>
          <w:sz w:val="28"/>
          <w:szCs w:val="28"/>
        </w:rPr>
        <w:t xml:space="preserve">При транспортировке питьевой воды через распределительную сеть, она также насыщается железом, что является вторичным загрязнением. Поэтому вода в водоразборных колонках имеет превышение по содержанию железа и общей жесткости. </w:t>
      </w:r>
    </w:p>
    <w:p w:rsidR="001D471B" w:rsidRDefault="00C11E01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7427B6">
        <w:rPr>
          <w:sz w:val="28"/>
          <w:szCs w:val="28"/>
        </w:rPr>
        <w:t>Основными потребителями услуг по водоснабжению являются: население, бюджетные организации (админ</w:t>
      </w:r>
      <w:r w:rsidR="00CD2BE5" w:rsidRPr="007427B6">
        <w:rPr>
          <w:sz w:val="28"/>
          <w:szCs w:val="28"/>
        </w:rPr>
        <w:t>истрация, филиалы Чувашской гимназии МБОУ НОШ с. Анновка и д. Илькино, детские сады с. Анновка и д. Илькино, ФАПы с. Анновка и д. Илькино</w:t>
      </w:r>
      <w:r w:rsidRPr="007427B6">
        <w:rPr>
          <w:sz w:val="28"/>
          <w:szCs w:val="28"/>
        </w:rPr>
        <w:t xml:space="preserve"> и т.п</w:t>
      </w:r>
      <w:r w:rsidR="001D471B">
        <w:rPr>
          <w:sz w:val="28"/>
          <w:szCs w:val="28"/>
        </w:rPr>
        <w:t>.).</w:t>
      </w:r>
    </w:p>
    <w:p w:rsidR="00C11E01" w:rsidRPr="007427B6" w:rsidRDefault="00C11E01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7427B6">
        <w:rPr>
          <w:sz w:val="28"/>
          <w:szCs w:val="28"/>
        </w:rPr>
        <w:t xml:space="preserve"> Объем полезного отпуска воды определяется по показаниям приборов учета воды, при отсутствии приборов на основании нормативов водопотребления. </w:t>
      </w:r>
    </w:p>
    <w:p w:rsidR="007C0236" w:rsidRPr="007427B6" w:rsidRDefault="008E6995" w:rsidP="007427B6">
      <w:pPr>
        <w:spacing w:line="360" w:lineRule="auto"/>
        <w:ind w:firstLine="426"/>
        <w:jc w:val="both"/>
        <w:rPr>
          <w:sz w:val="28"/>
          <w:szCs w:val="28"/>
        </w:rPr>
      </w:pPr>
      <w:r w:rsidRPr="007427B6">
        <w:rPr>
          <w:sz w:val="28"/>
          <w:szCs w:val="28"/>
        </w:rPr>
        <w:t>Расход воды н</w:t>
      </w:r>
      <w:r w:rsidR="007C0236" w:rsidRPr="007427B6">
        <w:rPr>
          <w:sz w:val="28"/>
          <w:szCs w:val="28"/>
        </w:rPr>
        <w:t xml:space="preserve">а </w:t>
      </w:r>
      <w:r w:rsidRPr="007427B6">
        <w:rPr>
          <w:sz w:val="28"/>
          <w:szCs w:val="28"/>
        </w:rPr>
        <w:t xml:space="preserve">наружное пожаротушение составляет: для населенных пунктов с числом жителей до 1 тыс.чел. - </w:t>
      </w:r>
      <w:r w:rsidR="007C0236" w:rsidRPr="007427B6">
        <w:rPr>
          <w:sz w:val="28"/>
          <w:szCs w:val="28"/>
        </w:rPr>
        <w:t xml:space="preserve"> </w:t>
      </w:r>
      <w:r w:rsidRPr="007427B6">
        <w:rPr>
          <w:sz w:val="28"/>
          <w:szCs w:val="28"/>
        </w:rPr>
        <w:t>5л/с, свыше 1 тыс.чел. – 10л/с.</w:t>
      </w:r>
    </w:p>
    <w:p w:rsidR="00C11E01" w:rsidRDefault="00C11E01" w:rsidP="007427B6">
      <w:pPr>
        <w:tabs>
          <w:tab w:val="left" w:pos="2661"/>
        </w:tabs>
        <w:spacing w:line="360" w:lineRule="auto"/>
        <w:ind w:firstLine="426"/>
        <w:jc w:val="both"/>
        <w:rPr>
          <w:sz w:val="28"/>
          <w:szCs w:val="28"/>
        </w:rPr>
      </w:pPr>
      <w:r w:rsidRPr="007427B6">
        <w:rPr>
          <w:sz w:val="28"/>
          <w:szCs w:val="28"/>
        </w:rPr>
        <w:t xml:space="preserve"> В соответствии </w:t>
      </w:r>
      <w:r w:rsidR="00604B10">
        <w:rPr>
          <w:sz w:val="28"/>
          <w:szCs w:val="28"/>
        </w:rPr>
        <w:t>с данными, предоставленными администрацией сельского поселения</w:t>
      </w:r>
      <w:r w:rsidRPr="007427B6">
        <w:rPr>
          <w:sz w:val="28"/>
          <w:szCs w:val="28"/>
        </w:rPr>
        <w:t>, расходы воды по всем потребителям приведены в таблице.</w:t>
      </w:r>
    </w:p>
    <w:p w:rsidR="00DC34EC" w:rsidRPr="007427B6" w:rsidRDefault="00DC34EC" w:rsidP="007427B6">
      <w:pPr>
        <w:tabs>
          <w:tab w:val="left" w:pos="2661"/>
        </w:tabs>
        <w:spacing w:line="360" w:lineRule="auto"/>
        <w:ind w:firstLine="426"/>
        <w:jc w:val="both"/>
        <w:rPr>
          <w:sz w:val="28"/>
          <w:szCs w:val="28"/>
        </w:rPr>
      </w:pPr>
    </w:p>
    <w:p w:rsidR="006529B8" w:rsidRDefault="00C11E01" w:rsidP="006529B8">
      <w:pPr>
        <w:pStyle w:val="a3"/>
        <w:tabs>
          <w:tab w:val="left" w:pos="2661"/>
        </w:tabs>
        <w:ind w:left="1429"/>
        <w:jc w:val="right"/>
      </w:pPr>
      <w:r>
        <w:t>Таблица</w:t>
      </w:r>
      <w:r w:rsidR="006529B8">
        <w:t xml:space="preserve"> 2</w:t>
      </w:r>
    </w:p>
    <w:p w:rsidR="00C11E01" w:rsidRDefault="00C11E01" w:rsidP="006529B8">
      <w:pPr>
        <w:pStyle w:val="a3"/>
        <w:tabs>
          <w:tab w:val="left" w:pos="2661"/>
        </w:tabs>
        <w:ind w:left="0"/>
        <w:jc w:val="center"/>
        <w:rPr>
          <w:b/>
          <w:sz w:val="28"/>
          <w:szCs w:val="28"/>
        </w:rPr>
      </w:pPr>
      <w:r w:rsidRPr="006529B8">
        <w:rPr>
          <w:b/>
          <w:sz w:val="28"/>
          <w:szCs w:val="28"/>
        </w:rPr>
        <w:t>Баланс водопотребления</w:t>
      </w:r>
    </w:p>
    <w:p w:rsidR="00DC34EC" w:rsidRDefault="00DC34EC" w:rsidP="006529B8">
      <w:pPr>
        <w:pStyle w:val="a3"/>
        <w:tabs>
          <w:tab w:val="left" w:pos="2661"/>
        </w:tabs>
        <w:ind w:left="0"/>
        <w:jc w:val="center"/>
        <w:rPr>
          <w:b/>
          <w:sz w:val="28"/>
          <w:szCs w:val="28"/>
        </w:rPr>
      </w:pPr>
    </w:p>
    <w:p w:rsidR="00D21012" w:rsidRDefault="00D21012" w:rsidP="006529B8">
      <w:pPr>
        <w:pStyle w:val="a3"/>
        <w:tabs>
          <w:tab w:val="left" w:pos="2661"/>
        </w:tabs>
        <w:ind w:left="0"/>
        <w:jc w:val="center"/>
        <w:rPr>
          <w:b/>
          <w:sz w:val="28"/>
          <w:szCs w:val="28"/>
        </w:rPr>
      </w:pPr>
    </w:p>
    <w:p w:rsidR="006529B8" w:rsidRDefault="00553C55" w:rsidP="00553C55">
      <w:pPr>
        <w:pStyle w:val="a3"/>
        <w:tabs>
          <w:tab w:val="left" w:pos="2661"/>
        </w:tabs>
        <w:ind w:left="0"/>
      </w:pPr>
      <w:r>
        <w:t>Мощность существующего сооружения вычисляется по формуле: дебит *3600*24;</w:t>
      </w:r>
    </w:p>
    <w:p w:rsidR="00553C55" w:rsidRDefault="00553C55" w:rsidP="00553C55">
      <w:pPr>
        <w:pStyle w:val="a3"/>
        <w:tabs>
          <w:tab w:val="left" w:pos="2661"/>
        </w:tabs>
        <w:ind w:left="0"/>
      </w:pPr>
      <w:r>
        <w:t xml:space="preserve">Водопотребление вычисляется по формуле: </w:t>
      </w:r>
      <w:r w:rsidR="00A23DB1">
        <w:t>кол-во чел.*</w:t>
      </w:r>
      <w:r w:rsidR="00CF0D30">
        <w:t>190 л*0,001:</w:t>
      </w:r>
    </w:p>
    <w:p w:rsidR="00DC34EC" w:rsidRDefault="00DC34EC" w:rsidP="00553C55">
      <w:pPr>
        <w:pStyle w:val="a3"/>
        <w:tabs>
          <w:tab w:val="left" w:pos="2661"/>
        </w:tabs>
        <w:ind w:left="0"/>
      </w:pPr>
    </w:p>
    <w:p w:rsidR="00D21012" w:rsidRPr="006529B8" w:rsidRDefault="00D21012" w:rsidP="00553C55">
      <w:pPr>
        <w:pStyle w:val="a3"/>
        <w:tabs>
          <w:tab w:val="left" w:pos="2661"/>
        </w:tabs>
        <w:ind w:left="0"/>
      </w:pPr>
    </w:p>
    <w:tbl>
      <w:tblPr>
        <w:tblW w:w="8914" w:type="dxa"/>
        <w:tblInd w:w="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9"/>
        <w:gridCol w:w="1561"/>
        <w:gridCol w:w="2456"/>
        <w:gridCol w:w="1968"/>
      </w:tblGrid>
      <w:tr w:rsidR="00C11E01" w:rsidTr="00E93E70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01" w:rsidRDefault="00C11E01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 xml:space="preserve">Наименование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01" w:rsidRDefault="00C11E01">
            <w:pPr>
              <w:tabs>
                <w:tab w:val="left" w:pos="2661"/>
              </w:tabs>
              <w:jc w:val="center"/>
              <w:rPr>
                <w:rFonts w:eastAsia="Calibri"/>
                <w:sz w:val="24"/>
                <w:lang w:eastAsia="en-US"/>
              </w:rPr>
            </w:pPr>
            <w:r>
              <w:t>Мощность существ.</w:t>
            </w:r>
          </w:p>
          <w:p w:rsidR="00C11E01" w:rsidRDefault="00C11E01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сооружения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01" w:rsidRDefault="00BF5C77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 xml:space="preserve">Водопотребление, </w:t>
            </w:r>
            <w:r w:rsidR="00C11E01">
              <w:t>м</w:t>
            </w:r>
            <w:r w:rsidR="00C11E01">
              <w:rPr>
                <w:vertAlign w:val="superscript"/>
              </w:rPr>
              <w:t>3</w:t>
            </w:r>
            <w:r w:rsidR="00C11E01">
              <w:t>/сут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01" w:rsidRDefault="00C11E01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Дефицит мощности</w:t>
            </w:r>
          </w:p>
        </w:tc>
      </w:tr>
      <w:tr w:rsidR="00A23DB1" w:rsidTr="004241A3">
        <w:trPr>
          <w:trHeight w:val="150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Pr="00BF5C77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BF5C77">
              <w:rPr>
                <w:color w:val="000000"/>
              </w:rPr>
              <w:t>Сельские населенные пункты (забор воды из артскважин):</w:t>
            </w:r>
          </w:p>
          <w:p w:rsidR="00A23DB1" w:rsidRPr="00BF5C77" w:rsidRDefault="00A23DB1" w:rsidP="00281D40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 xml:space="preserve">с. Анновка, </w:t>
            </w:r>
          </w:p>
          <w:p w:rsidR="00A23DB1" w:rsidRPr="00BF5C77" w:rsidRDefault="00A23DB1" w:rsidP="00281D40">
            <w:pPr>
              <w:tabs>
                <w:tab w:val="left" w:pos="2661"/>
              </w:tabs>
              <w:rPr>
                <w:color w:val="000000"/>
                <w:sz w:val="24"/>
                <w:lang w:eastAsia="en-US"/>
              </w:rPr>
            </w:pPr>
            <w:r w:rsidRPr="00BF5C77">
              <w:rPr>
                <w:color w:val="000000"/>
              </w:rPr>
              <w:t>ул. Советская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Pr="00BF5C77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A23DB1" w:rsidRPr="00BF5C77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A23DB1" w:rsidRPr="00BF5C77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A23DB1" w:rsidRPr="00BF5C77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BF5C77">
              <w:rPr>
                <w:color w:val="000000"/>
              </w:rPr>
              <w:t>466,00</w:t>
            </w:r>
          </w:p>
          <w:p w:rsidR="00A23DB1" w:rsidRPr="00BF5C77" w:rsidRDefault="00A23DB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2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DB1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A23DB1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A23DB1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A23DB1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71,84</w:t>
            </w:r>
          </w:p>
          <w:p w:rsidR="00A23DB1" w:rsidRDefault="00A23DB1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A23DB1" w:rsidRPr="00BF5C77" w:rsidRDefault="00A23DB1" w:rsidP="00BF5C77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A23DB1" w:rsidRPr="00BF5C77" w:rsidRDefault="00A23DB1" w:rsidP="00281D40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Default="00A23DB1" w:rsidP="00D820B9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-</w:t>
            </w:r>
          </w:p>
        </w:tc>
      </w:tr>
      <w:tr w:rsidR="00A23DB1" w:rsidTr="004241A3">
        <w:trPr>
          <w:trHeight w:val="533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Pr="00BF5C77" w:rsidRDefault="00A23DB1" w:rsidP="00281D40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 xml:space="preserve">с. Анновка, </w:t>
            </w:r>
          </w:p>
          <w:p w:rsidR="00A23DB1" w:rsidRPr="00BF5C77" w:rsidRDefault="00A23DB1" w:rsidP="00281D40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>ул. Советская,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Pr="00BF5C77" w:rsidRDefault="00A23DB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  <w:p w:rsidR="00A23DB1" w:rsidRPr="00BF5C77" w:rsidRDefault="00A23DB1" w:rsidP="00281D40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BF5C77">
              <w:rPr>
                <w:color w:val="000000"/>
                <w:sz w:val="24"/>
              </w:rPr>
              <w:t>475,20</w:t>
            </w:r>
          </w:p>
        </w:tc>
        <w:tc>
          <w:tcPr>
            <w:tcW w:w="24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23DB1" w:rsidRDefault="00A23DB1" w:rsidP="00281D40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Default="00A23DB1" w:rsidP="00D820B9">
            <w:pPr>
              <w:tabs>
                <w:tab w:val="left" w:pos="2661"/>
              </w:tabs>
              <w:jc w:val="center"/>
            </w:pPr>
            <w:r>
              <w:t>-</w:t>
            </w:r>
          </w:p>
        </w:tc>
      </w:tr>
      <w:tr w:rsidR="00A23DB1" w:rsidTr="004241A3">
        <w:trPr>
          <w:trHeight w:val="637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Pr="00BF5C77" w:rsidRDefault="00A23DB1" w:rsidP="00281D40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  <w:sz w:val="24"/>
                <w:lang w:eastAsia="en-US"/>
              </w:rPr>
              <w:lastRenderedPageBreak/>
              <w:t>с.</w:t>
            </w:r>
            <w:r w:rsidRPr="00BF5C77">
              <w:rPr>
                <w:color w:val="000000"/>
              </w:rPr>
              <w:t xml:space="preserve"> Анновка, </w:t>
            </w:r>
          </w:p>
          <w:p w:rsidR="00A23DB1" w:rsidRPr="00BF5C77" w:rsidRDefault="00A23DB1" w:rsidP="00281D40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>ул. Школьная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Pr="00BF5C77" w:rsidRDefault="00A23DB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  <w:p w:rsidR="00A23DB1" w:rsidRPr="00BF5C77" w:rsidRDefault="00A23DB1" w:rsidP="00281D40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 w:rsidRPr="00BF5C77">
              <w:rPr>
                <w:color w:val="000000"/>
                <w:sz w:val="24"/>
              </w:rPr>
              <w:t>172,80</w:t>
            </w:r>
          </w:p>
        </w:tc>
        <w:tc>
          <w:tcPr>
            <w:tcW w:w="2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Default="00A23DB1" w:rsidP="00281D40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Default="00A23DB1" w:rsidP="00D820B9">
            <w:pPr>
              <w:tabs>
                <w:tab w:val="left" w:pos="2661"/>
              </w:tabs>
              <w:jc w:val="center"/>
            </w:pPr>
            <w:r>
              <w:t>-</w:t>
            </w:r>
          </w:p>
        </w:tc>
      </w:tr>
      <w:tr w:rsidR="00E92C2A" w:rsidTr="00E93E70">
        <w:trPr>
          <w:trHeight w:val="637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2A" w:rsidRPr="00A23DB1" w:rsidRDefault="00E92C2A" w:rsidP="00281D40">
            <w:pPr>
              <w:tabs>
                <w:tab w:val="left" w:pos="2661"/>
              </w:tabs>
              <w:rPr>
                <w:sz w:val="24"/>
                <w:lang w:eastAsia="en-US"/>
              </w:rPr>
            </w:pPr>
            <w:r w:rsidRPr="00A23DB1">
              <w:rPr>
                <w:sz w:val="24"/>
                <w:lang w:eastAsia="en-US"/>
              </w:rPr>
              <w:t>д. Илькино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2A" w:rsidRPr="00A23DB1" w:rsidRDefault="00E92C2A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A23DB1">
              <w:rPr>
                <w:sz w:val="24"/>
              </w:rPr>
              <w:t>388,80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2A" w:rsidRPr="00A23DB1" w:rsidRDefault="00A23DB1" w:rsidP="00BF5C77">
            <w:pPr>
              <w:tabs>
                <w:tab w:val="left" w:pos="2661"/>
              </w:tabs>
              <w:jc w:val="center"/>
            </w:pPr>
            <w:r w:rsidRPr="00A23DB1">
              <w:t>85,45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2A" w:rsidRDefault="00A23DB1" w:rsidP="00D820B9">
            <w:pPr>
              <w:tabs>
                <w:tab w:val="left" w:pos="2661"/>
              </w:tabs>
              <w:jc w:val="center"/>
            </w:pPr>
            <w:r>
              <w:t>-</w:t>
            </w:r>
          </w:p>
        </w:tc>
      </w:tr>
      <w:tr w:rsidR="00A23DB1" w:rsidTr="00E93E70">
        <w:trPr>
          <w:trHeight w:val="637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Pr="00A23DB1" w:rsidRDefault="00A23DB1" w:rsidP="00281D40">
            <w:pPr>
              <w:tabs>
                <w:tab w:val="left" w:pos="2661"/>
              </w:tabs>
              <w:rPr>
                <w:sz w:val="24"/>
                <w:lang w:eastAsia="en-US"/>
              </w:rPr>
            </w:pPr>
            <w:r w:rsidRPr="00A23DB1">
              <w:rPr>
                <w:sz w:val="24"/>
                <w:lang w:eastAsia="en-US"/>
              </w:rPr>
              <w:t>д. Чеганлы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Pr="00A23DB1" w:rsidRDefault="00A23DB1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A23DB1">
              <w:rPr>
                <w:sz w:val="24"/>
              </w:rPr>
              <w:t>345,60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Pr="00A23DB1" w:rsidRDefault="00A23DB1" w:rsidP="00BF5C77">
            <w:pPr>
              <w:tabs>
                <w:tab w:val="left" w:pos="2661"/>
              </w:tabs>
              <w:jc w:val="center"/>
            </w:pPr>
            <w:r w:rsidRPr="00A23DB1">
              <w:t>35,87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B1" w:rsidRDefault="00A23DB1" w:rsidP="00D820B9">
            <w:pPr>
              <w:tabs>
                <w:tab w:val="left" w:pos="2661"/>
              </w:tabs>
              <w:jc w:val="center"/>
            </w:pPr>
            <w:r>
              <w:t>-</w:t>
            </w:r>
          </w:p>
        </w:tc>
      </w:tr>
      <w:tr w:rsidR="00734183" w:rsidTr="00E93E70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183" w:rsidRPr="00A23DB1" w:rsidRDefault="00734183">
            <w:pPr>
              <w:tabs>
                <w:tab w:val="left" w:pos="2661"/>
              </w:tabs>
              <w:jc w:val="center"/>
              <w:rPr>
                <w:b/>
                <w:sz w:val="24"/>
                <w:lang w:eastAsia="en-US"/>
              </w:rPr>
            </w:pPr>
            <w:r w:rsidRPr="00A23DB1">
              <w:rPr>
                <w:b/>
              </w:rPr>
              <w:t>ВСЕГО по поселению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183" w:rsidRPr="00A23DB1" w:rsidRDefault="00A23DB1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A23DB1">
              <w:rPr>
                <w:b/>
                <w:sz w:val="24"/>
              </w:rPr>
              <w:t>1848,40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183" w:rsidRPr="00A23DB1" w:rsidRDefault="00281D40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A23DB1">
              <w:rPr>
                <w:b/>
                <w:sz w:val="24"/>
              </w:rPr>
              <w:t>193,16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183" w:rsidRDefault="00734183" w:rsidP="00D820B9">
            <w:pPr>
              <w:tabs>
                <w:tab w:val="left" w:pos="2661"/>
              </w:tabs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</w:rPr>
              <w:t>-</w:t>
            </w:r>
          </w:p>
        </w:tc>
      </w:tr>
    </w:tbl>
    <w:p w:rsidR="00D21012" w:rsidRDefault="00D21012" w:rsidP="00A17334">
      <w:pPr>
        <w:pStyle w:val="a3"/>
        <w:tabs>
          <w:tab w:val="left" w:pos="426"/>
        </w:tabs>
        <w:autoSpaceDE w:val="0"/>
        <w:autoSpaceDN w:val="0"/>
        <w:adjustRightInd w:val="0"/>
        <w:spacing w:line="360" w:lineRule="auto"/>
        <w:ind w:left="0" w:firstLine="426"/>
        <w:jc w:val="both"/>
        <w:outlineLvl w:val="0"/>
        <w:rPr>
          <w:bCs/>
          <w:sz w:val="28"/>
          <w:szCs w:val="28"/>
        </w:rPr>
      </w:pPr>
      <w:bookmarkStart w:id="9" w:name="_Toc360699130"/>
      <w:bookmarkStart w:id="10" w:name="_Toc360699516"/>
      <w:bookmarkStart w:id="11" w:name="_Toc360699902"/>
    </w:p>
    <w:p w:rsidR="00604B10" w:rsidRDefault="007C0236" w:rsidP="007A4664">
      <w:pPr>
        <w:pStyle w:val="a3"/>
        <w:tabs>
          <w:tab w:val="left" w:pos="426"/>
        </w:tabs>
        <w:autoSpaceDE w:val="0"/>
        <w:autoSpaceDN w:val="0"/>
        <w:adjustRightInd w:val="0"/>
        <w:spacing w:line="360" w:lineRule="auto"/>
        <w:ind w:left="0" w:firstLine="426"/>
        <w:jc w:val="both"/>
        <w:outlineLvl w:val="0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>Запасы подземных артезианских вод в настоящее время обеспечивают потребность в хозяйственно-питьевом и противопожарном водоснабжении  сельского поселения</w:t>
      </w:r>
      <w:bookmarkEnd w:id="9"/>
      <w:bookmarkEnd w:id="10"/>
      <w:bookmarkEnd w:id="11"/>
      <w:r w:rsidR="00A17334">
        <w:rPr>
          <w:bCs/>
          <w:sz w:val="28"/>
          <w:szCs w:val="28"/>
        </w:rPr>
        <w:t>.</w:t>
      </w:r>
    </w:p>
    <w:p w:rsidR="00DC34EC" w:rsidRPr="00A17334" w:rsidRDefault="00DC34EC" w:rsidP="007A4664">
      <w:pPr>
        <w:pStyle w:val="a3"/>
        <w:tabs>
          <w:tab w:val="left" w:pos="426"/>
        </w:tabs>
        <w:autoSpaceDE w:val="0"/>
        <w:autoSpaceDN w:val="0"/>
        <w:adjustRightInd w:val="0"/>
        <w:spacing w:line="360" w:lineRule="auto"/>
        <w:ind w:left="0" w:firstLine="426"/>
        <w:jc w:val="both"/>
        <w:outlineLvl w:val="0"/>
        <w:rPr>
          <w:bCs/>
          <w:sz w:val="28"/>
          <w:szCs w:val="28"/>
        </w:rPr>
      </w:pPr>
    </w:p>
    <w:p w:rsidR="00F40E54" w:rsidRDefault="00D86EFB" w:rsidP="00E93E70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outlineLvl w:val="0"/>
        <w:rPr>
          <w:b/>
          <w:bCs/>
          <w:i/>
          <w:sz w:val="28"/>
          <w:szCs w:val="28"/>
        </w:rPr>
      </w:pPr>
      <w:bookmarkStart w:id="12" w:name="_Toc360699131"/>
      <w:bookmarkStart w:id="13" w:name="_Toc360699517"/>
      <w:bookmarkStart w:id="14" w:name="_Toc360699903"/>
      <w:r w:rsidRPr="00E93E70">
        <w:rPr>
          <w:b/>
          <w:bCs/>
          <w:i/>
          <w:sz w:val="28"/>
          <w:szCs w:val="28"/>
        </w:rPr>
        <w:t>О</w:t>
      </w:r>
      <w:r w:rsidR="00F40E54" w:rsidRPr="00E93E70">
        <w:rPr>
          <w:b/>
          <w:bCs/>
          <w:i/>
          <w:sz w:val="28"/>
          <w:szCs w:val="28"/>
        </w:rPr>
        <w:t>писание технологических зон водоснабжения  (отдельно для каж</w:t>
      </w:r>
      <w:r w:rsidR="005728C5" w:rsidRPr="00E93E70">
        <w:rPr>
          <w:b/>
          <w:bCs/>
          <w:i/>
          <w:sz w:val="28"/>
          <w:szCs w:val="28"/>
        </w:rPr>
        <w:t>дого водопроводного сооружения)</w:t>
      </w:r>
      <w:bookmarkEnd w:id="12"/>
      <w:bookmarkEnd w:id="13"/>
      <w:bookmarkEnd w:id="14"/>
    </w:p>
    <w:p w:rsidR="00DC34EC" w:rsidRPr="00E93E70" w:rsidRDefault="00DC34EC" w:rsidP="00E93E70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outlineLvl w:val="0"/>
        <w:rPr>
          <w:b/>
          <w:bCs/>
          <w:i/>
          <w:sz w:val="28"/>
          <w:szCs w:val="28"/>
        </w:rPr>
      </w:pPr>
    </w:p>
    <w:p w:rsidR="001709CA" w:rsidRDefault="001709CA" w:rsidP="001709CA">
      <w:pPr>
        <w:pStyle w:val="a3"/>
        <w:tabs>
          <w:tab w:val="left" w:pos="2661"/>
        </w:tabs>
        <w:ind w:left="1429"/>
        <w:jc w:val="right"/>
      </w:pPr>
      <w:r>
        <w:t xml:space="preserve">Таблица </w:t>
      </w:r>
      <w:r w:rsidR="006529B8">
        <w:t>3</w:t>
      </w:r>
    </w:p>
    <w:p w:rsidR="00F2205A" w:rsidRPr="006529B8" w:rsidRDefault="00F2205A" w:rsidP="006529B8">
      <w:pPr>
        <w:tabs>
          <w:tab w:val="left" w:pos="2661"/>
        </w:tabs>
        <w:ind w:firstLine="851"/>
        <w:jc w:val="center"/>
        <w:rPr>
          <w:b/>
          <w:sz w:val="28"/>
          <w:szCs w:val="28"/>
        </w:rPr>
      </w:pPr>
      <w:bookmarkStart w:id="15" w:name="_Toc360699132"/>
      <w:bookmarkStart w:id="16" w:name="_Toc360699518"/>
      <w:bookmarkStart w:id="17" w:name="_Toc360699904"/>
      <w:r w:rsidRPr="006529B8">
        <w:rPr>
          <w:b/>
          <w:sz w:val="28"/>
          <w:szCs w:val="28"/>
        </w:rPr>
        <w:t>Сведения по объектам водоснабжения</w:t>
      </w:r>
    </w:p>
    <w:p w:rsidR="00F2205A" w:rsidRDefault="00CD2BE5" w:rsidP="006529B8">
      <w:pPr>
        <w:tabs>
          <w:tab w:val="left" w:pos="2661"/>
        </w:tabs>
        <w:ind w:firstLine="851"/>
        <w:jc w:val="center"/>
        <w:rPr>
          <w:b/>
          <w:sz w:val="28"/>
          <w:szCs w:val="28"/>
        </w:rPr>
      </w:pPr>
      <w:r w:rsidRPr="006529B8">
        <w:rPr>
          <w:b/>
          <w:sz w:val="28"/>
          <w:szCs w:val="28"/>
        </w:rPr>
        <w:t>СП  Анновский сельсовет МР Белебеевский район РБ</w:t>
      </w:r>
    </w:p>
    <w:p w:rsidR="00D21012" w:rsidRPr="006529B8" w:rsidRDefault="00D21012" w:rsidP="006529B8">
      <w:pPr>
        <w:tabs>
          <w:tab w:val="left" w:pos="2661"/>
        </w:tabs>
        <w:ind w:firstLine="851"/>
        <w:jc w:val="center"/>
        <w:rPr>
          <w:b/>
          <w:sz w:val="28"/>
          <w:szCs w:val="28"/>
        </w:rPr>
      </w:pPr>
    </w:p>
    <w:tbl>
      <w:tblPr>
        <w:tblW w:w="0" w:type="auto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1777"/>
        <w:gridCol w:w="1715"/>
        <w:gridCol w:w="1231"/>
        <w:gridCol w:w="1375"/>
        <w:gridCol w:w="1672"/>
        <w:gridCol w:w="1345"/>
      </w:tblGrid>
      <w:tr w:rsidR="00F2205A" w:rsidTr="00A1733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Место расположение объекта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объекта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№ скважин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водонапор-</w:t>
            </w:r>
          </w:p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ных башен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Объем водонапорной башни,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Наличие резервного эл/снабж-я</w:t>
            </w:r>
          </w:p>
        </w:tc>
      </w:tr>
      <w:tr w:rsidR="00F2205A" w:rsidTr="00A1733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5A" w:rsidRDefault="00F2205A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D2BE5" w:rsidTr="00604B10">
        <w:trPr>
          <w:trHeight w:val="9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с. Анновка, </w:t>
            </w:r>
          </w:p>
          <w:p w:rsidR="00CD2BE5" w:rsidRDefault="00CD2BE5">
            <w:pPr>
              <w:tabs>
                <w:tab w:val="left" w:pos="266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ул. Советская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Арт.скважина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 w:rsidP="00D7704E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936185">
              <w:rPr>
                <w:sz w:val="24"/>
              </w:rPr>
              <w:t>49156</w:t>
            </w:r>
          </w:p>
          <w:p w:rsidR="00604B10" w:rsidRDefault="00604B10" w:rsidP="00D7704E">
            <w:pPr>
              <w:tabs>
                <w:tab w:val="left" w:pos="2661"/>
              </w:tabs>
              <w:jc w:val="center"/>
              <w:rPr>
                <w:sz w:val="24"/>
              </w:rPr>
            </w:pPr>
          </w:p>
          <w:p w:rsidR="00604B10" w:rsidRPr="00936185" w:rsidRDefault="00604B10" w:rsidP="00D7704E">
            <w:pPr>
              <w:tabs>
                <w:tab w:val="left" w:pos="2661"/>
              </w:tabs>
              <w:jc w:val="center"/>
            </w:pPr>
            <w:r>
              <w:rPr>
                <w:sz w:val="24"/>
              </w:rPr>
              <w:t>49190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CD2BE5" w:rsidTr="00D17E9B">
        <w:trPr>
          <w:trHeight w:val="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 w:rsidP="00D7704E">
            <w:pPr>
              <w:tabs>
                <w:tab w:val="left" w:pos="266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с. Анновка, </w:t>
            </w:r>
          </w:p>
          <w:p w:rsidR="00CD2BE5" w:rsidRDefault="00CD2BE5" w:rsidP="00CD2BE5">
            <w:pPr>
              <w:tabs>
                <w:tab w:val="left" w:pos="266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ул. Школьная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Арт.скважина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Pr="00C321DB" w:rsidRDefault="00CD2BE5" w:rsidP="00D7704E">
            <w:pPr>
              <w:tabs>
                <w:tab w:val="left" w:pos="2661"/>
              </w:tabs>
              <w:jc w:val="center"/>
            </w:pPr>
            <w:r>
              <w:rPr>
                <w:sz w:val="24"/>
              </w:rPr>
              <w:t>7085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E5" w:rsidRDefault="00CD2BE5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D17E9B" w:rsidTr="00A1733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D7704E">
            <w:pPr>
              <w:tabs>
                <w:tab w:val="left" w:pos="2661"/>
              </w:tabs>
              <w:spacing w:line="276" w:lineRule="auto"/>
              <w:rPr>
                <w:sz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D7704E">
            <w:pPr>
              <w:tabs>
                <w:tab w:val="left" w:pos="2661"/>
              </w:tabs>
              <w:jc w:val="center"/>
              <w:rPr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</w:p>
        </w:tc>
      </w:tr>
      <w:tr w:rsidR="00D17E9B" w:rsidTr="00D17E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D17E9B">
            <w:pPr>
              <w:tabs>
                <w:tab w:val="left" w:pos="266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д. Илькино</w:t>
            </w:r>
          </w:p>
          <w:p w:rsidR="00D17E9B" w:rsidRDefault="00D17E9B" w:rsidP="004241A3">
            <w:pPr>
              <w:tabs>
                <w:tab w:val="left" w:pos="2661"/>
              </w:tabs>
              <w:spacing w:line="276" w:lineRule="auto"/>
              <w:rPr>
                <w:sz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Арт.скважина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Pr="00D17E9B" w:rsidRDefault="00D17E9B" w:rsidP="004241A3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D17E9B" w:rsidTr="00D17E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д. Чеганлы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Арт.скважина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Pr="00D17E9B" w:rsidRDefault="00D17E9B" w:rsidP="004241A3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9B" w:rsidRDefault="00D17E9B" w:rsidP="004241A3">
            <w:pPr>
              <w:tabs>
                <w:tab w:val="left" w:pos="2661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D17E9B" w:rsidRDefault="00D17E9B" w:rsidP="00E93E70">
      <w:pPr>
        <w:pStyle w:val="a3"/>
        <w:tabs>
          <w:tab w:val="left" w:pos="567"/>
        </w:tabs>
        <w:autoSpaceDE w:val="0"/>
        <w:autoSpaceDN w:val="0"/>
        <w:adjustRightInd w:val="0"/>
        <w:spacing w:line="360" w:lineRule="auto"/>
        <w:ind w:left="0"/>
        <w:jc w:val="both"/>
        <w:outlineLvl w:val="0"/>
        <w:rPr>
          <w:bCs/>
          <w:sz w:val="28"/>
          <w:szCs w:val="28"/>
        </w:rPr>
      </w:pPr>
    </w:p>
    <w:p w:rsidR="00965C22" w:rsidRDefault="00965C22" w:rsidP="00E93E70">
      <w:pPr>
        <w:pStyle w:val="a3"/>
        <w:tabs>
          <w:tab w:val="left" w:pos="567"/>
        </w:tabs>
        <w:autoSpaceDE w:val="0"/>
        <w:autoSpaceDN w:val="0"/>
        <w:adjustRightInd w:val="0"/>
        <w:spacing w:line="360" w:lineRule="auto"/>
        <w:ind w:left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Регулирование уровня воды в водонапорных башнях производятся по сигналам электроконтактного манометра (по давлению). </w:t>
      </w:r>
    </w:p>
    <w:p w:rsidR="00DC34EC" w:rsidRPr="00965C22" w:rsidRDefault="00965C22" w:rsidP="00E93E70">
      <w:pPr>
        <w:pStyle w:val="a3"/>
        <w:tabs>
          <w:tab w:val="left" w:pos="567"/>
        </w:tabs>
        <w:autoSpaceDE w:val="0"/>
        <w:autoSpaceDN w:val="0"/>
        <w:adjustRightInd w:val="0"/>
        <w:spacing w:line="360" w:lineRule="auto"/>
        <w:ind w:left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Электрическая схема управления </w:t>
      </w:r>
      <w:r w:rsidRPr="00965C22">
        <w:rPr>
          <w:bCs/>
          <w:sz w:val="28"/>
          <w:szCs w:val="28"/>
        </w:rPr>
        <w:t>башенной водоснабжающей (насосной) установкой по сигналам электроконтактного манометра (по давлению)</w:t>
      </w:r>
      <w:r>
        <w:rPr>
          <w:bCs/>
          <w:sz w:val="28"/>
          <w:szCs w:val="28"/>
        </w:rPr>
        <w:t xml:space="preserve"> приведена в графической части.</w:t>
      </w:r>
    </w:p>
    <w:p w:rsidR="00D21012" w:rsidRDefault="001709CA" w:rsidP="00E93E70">
      <w:pPr>
        <w:pStyle w:val="a3"/>
        <w:tabs>
          <w:tab w:val="left" w:pos="567"/>
        </w:tabs>
        <w:autoSpaceDE w:val="0"/>
        <w:autoSpaceDN w:val="0"/>
        <w:adjustRightInd w:val="0"/>
        <w:spacing w:line="360" w:lineRule="auto"/>
        <w:ind w:left="0"/>
        <w:jc w:val="both"/>
        <w:outlineLvl w:val="0"/>
        <w:rPr>
          <w:b/>
          <w:bCs/>
          <w:i/>
          <w:sz w:val="28"/>
          <w:szCs w:val="28"/>
        </w:rPr>
      </w:pPr>
      <w:r w:rsidRPr="006529B8">
        <w:rPr>
          <w:b/>
          <w:bCs/>
          <w:i/>
          <w:sz w:val="28"/>
          <w:szCs w:val="28"/>
        </w:rPr>
        <w:lastRenderedPageBreak/>
        <w:t>О</w:t>
      </w:r>
      <w:r w:rsidR="00F40E54" w:rsidRPr="006529B8">
        <w:rPr>
          <w:b/>
          <w:bCs/>
          <w:i/>
          <w:sz w:val="28"/>
          <w:szCs w:val="28"/>
        </w:rPr>
        <w:t xml:space="preserve">писание состояния и функционирования существующих насосных станций, включая оценку </w:t>
      </w:r>
      <w:r w:rsidRPr="006529B8">
        <w:rPr>
          <w:b/>
          <w:bCs/>
          <w:i/>
          <w:sz w:val="28"/>
          <w:szCs w:val="28"/>
        </w:rPr>
        <w:t>энергоэффективности подачи воды</w:t>
      </w:r>
      <w:bookmarkEnd w:id="15"/>
      <w:bookmarkEnd w:id="16"/>
      <w:bookmarkEnd w:id="17"/>
      <w:r w:rsidR="00D21012">
        <w:rPr>
          <w:b/>
          <w:bCs/>
          <w:i/>
          <w:sz w:val="28"/>
          <w:szCs w:val="28"/>
        </w:rPr>
        <w:t>.</w:t>
      </w:r>
    </w:p>
    <w:p w:rsidR="00DC34EC" w:rsidRDefault="00DC34EC" w:rsidP="00E93E70">
      <w:pPr>
        <w:pStyle w:val="a3"/>
        <w:tabs>
          <w:tab w:val="left" w:pos="567"/>
        </w:tabs>
        <w:autoSpaceDE w:val="0"/>
        <w:autoSpaceDN w:val="0"/>
        <w:adjustRightInd w:val="0"/>
        <w:spacing w:line="360" w:lineRule="auto"/>
        <w:ind w:left="0"/>
        <w:jc w:val="both"/>
        <w:outlineLvl w:val="0"/>
        <w:rPr>
          <w:b/>
          <w:bCs/>
          <w:i/>
          <w:sz w:val="28"/>
          <w:szCs w:val="28"/>
        </w:rPr>
      </w:pPr>
    </w:p>
    <w:p w:rsidR="007C0236" w:rsidRPr="00E93E70" w:rsidRDefault="007C0236" w:rsidP="00E93E70">
      <w:pPr>
        <w:pStyle w:val="a3"/>
        <w:tabs>
          <w:tab w:val="left" w:pos="567"/>
        </w:tabs>
        <w:autoSpaceDE w:val="0"/>
        <w:autoSpaceDN w:val="0"/>
        <w:adjustRightInd w:val="0"/>
        <w:spacing w:line="360" w:lineRule="auto"/>
        <w:ind w:left="0"/>
        <w:jc w:val="both"/>
        <w:outlineLvl w:val="0"/>
        <w:rPr>
          <w:b/>
          <w:bCs/>
          <w:i/>
          <w:sz w:val="28"/>
          <w:szCs w:val="28"/>
        </w:rPr>
      </w:pPr>
      <w:r w:rsidRPr="006529B8">
        <w:rPr>
          <w:sz w:val="28"/>
          <w:szCs w:val="28"/>
        </w:rPr>
        <w:t>В населенных пунктах сельского поселения водоснабжение предусматривается от самостоятельных систем водоснабжения, которые проектируются по следующим схемам:</w:t>
      </w:r>
    </w:p>
    <w:p w:rsidR="007C0236" w:rsidRPr="00A23DB1" w:rsidRDefault="007C0236" w:rsidP="006529B8">
      <w:pPr>
        <w:pStyle w:val="a3"/>
        <w:tabs>
          <w:tab w:val="left" w:pos="2661"/>
        </w:tabs>
        <w:spacing w:line="360" w:lineRule="auto"/>
        <w:ind w:left="0"/>
        <w:jc w:val="both"/>
        <w:rPr>
          <w:sz w:val="28"/>
          <w:szCs w:val="28"/>
        </w:rPr>
      </w:pPr>
      <w:r w:rsidRPr="006529B8">
        <w:rPr>
          <w:sz w:val="28"/>
          <w:szCs w:val="28"/>
        </w:rPr>
        <w:t xml:space="preserve">- Водозабор из артскважин с расходом до </w:t>
      </w:r>
      <w:r w:rsidR="00281D40" w:rsidRPr="00A23DB1">
        <w:rPr>
          <w:sz w:val="28"/>
          <w:szCs w:val="28"/>
        </w:rPr>
        <w:t xml:space="preserve">193,16 </w:t>
      </w:r>
      <w:r w:rsidRPr="00A23DB1">
        <w:rPr>
          <w:sz w:val="28"/>
          <w:szCs w:val="28"/>
        </w:rPr>
        <w:t>м</w:t>
      </w:r>
      <w:r w:rsidRPr="00A23DB1">
        <w:rPr>
          <w:sz w:val="28"/>
          <w:szCs w:val="28"/>
          <w:vertAlign w:val="superscript"/>
        </w:rPr>
        <w:t>3</w:t>
      </w:r>
      <w:r w:rsidRPr="00A23DB1">
        <w:rPr>
          <w:sz w:val="28"/>
          <w:szCs w:val="28"/>
        </w:rPr>
        <w:t>/сут.:</w:t>
      </w:r>
    </w:p>
    <w:p w:rsidR="007C0236" w:rsidRPr="006529B8" w:rsidRDefault="007C0236" w:rsidP="006529B8">
      <w:pPr>
        <w:pStyle w:val="a3"/>
        <w:tabs>
          <w:tab w:val="left" w:pos="2661"/>
        </w:tabs>
        <w:spacing w:line="360" w:lineRule="auto"/>
        <w:ind w:left="0"/>
        <w:jc w:val="both"/>
        <w:rPr>
          <w:sz w:val="28"/>
          <w:szCs w:val="28"/>
        </w:rPr>
      </w:pPr>
      <w:r w:rsidRPr="006529B8">
        <w:rPr>
          <w:sz w:val="28"/>
          <w:szCs w:val="28"/>
        </w:rPr>
        <w:t>а) артскважины, оборудованные погружными насосами</w:t>
      </w:r>
      <w:r w:rsidR="00281D40" w:rsidRPr="006529B8">
        <w:rPr>
          <w:sz w:val="28"/>
          <w:szCs w:val="28"/>
        </w:rPr>
        <w:t xml:space="preserve"> ЭЦВ 6-10-70, ЭЦВ 6-10-80 и КМ-100-80-160</w:t>
      </w:r>
      <w:r w:rsidRPr="006529B8">
        <w:rPr>
          <w:sz w:val="28"/>
          <w:szCs w:val="28"/>
        </w:rPr>
        <w:t>;</w:t>
      </w:r>
    </w:p>
    <w:p w:rsidR="007C0236" w:rsidRPr="006529B8" w:rsidRDefault="007C0236" w:rsidP="006529B8">
      <w:pPr>
        <w:pStyle w:val="a3"/>
        <w:tabs>
          <w:tab w:val="left" w:pos="2661"/>
        </w:tabs>
        <w:spacing w:line="360" w:lineRule="auto"/>
        <w:ind w:left="0"/>
        <w:jc w:val="both"/>
        <w:rPr>
          <w:sz w:val="28"/>
          <w:szCs w:val="28"/>
        </w:rPr>
      </w:pPr>
      <w:r w:rsidRPr="006529B8">
        <w:rPr>
          <w:sz w:val="28"/>
          <w:szCs w:val="28"/>
        </w:rPr>
        <w:t>б) регулирующие емкости (водонапорные башни);</w:t>
      </w:r>
    </w:p>
    <w:p w:rsidR="001709CA" w:rsidRDefault="007C0236" w:rsidP="006529B8">
      <w:pPr>
        <w:pStyle w:val="a3"/>
        <w:tabs>
          <w:tab w:val="left" w:pos="2661"/>
        </w:tabs>
        <w:spacing w:line="360" w:lineRule="auto"/>
        <w:ind w:left="0"/>
        <w:jc w:val="both"/>
        <w:rPr>
          <w:sz w:val="28"/>
          <w:szCs w:val="28"/>
        </w:rPr>
      </w:pPr>
      <w:r w:rsidRPr="006529B8">
        <w:rPr>
          <w:sz w:val="28"/>
          <w:szCs w:val="28"/>
        </w:rPr>
        <w:t>в) ра</w:t>
      </w:r>
      <w:r w:rsidR="003102A1" w:rsidRPr="006529B8">
        <w:rPr>
          <w:sz w:val="28"/>
          <w:szCs w:val="28"/>
        </w:rPr>
        <w:t>спределительная</w:t>
      </w:r>
      <w:r w:rsidRPr="006529B8">
        <w:rPr>
          <w:sz w:val="28"/>
          <w:szCs w:val="28"/>
        </w:rPr>
        <w:t xml:space="preserve"> сеть с водоразборными колонками и пожарными гидрантами.</w:t>
      </w:r>
    </w:p>
    <w:p w:rsidR="00D21012" w:rsidRPr="006529B8" w:rsidRDefault="00D21012" w:rsidP="006529B8">
      <w:pPr>
        <w:pStyle w:val="a3"/>
        <w:tabs>
          <w:tab w:val="left" w:pos="2661"/>
        </w:tabs>
        <w:spacing w:line="360" w:lineRule="auto"/>
        <w:ind w:left="0"/>
        <w:jc w:val="both"/>
        <w:rPr>
          <w:sz w:val="28"/>
          <w:szCs w:val="28"/>
        </w:rPr>
      </w:pPr>
    </w:p>
    <w:p w:rsidR="00D21012" w:rsidRDefault="00D86EFB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bookmarkStart w:id="18" w:name="_Toc360699133"/>
      <w:bookmarkStart w:id="19" w:name="_Toc360699519"/>
      <w:bookmarkStart w:id="20" w:name="_Toc360699905"/>
      <w:r w:rsidRPr="006529B8">
        <w:rPr>
          <w:b/>
          <w:bCs/>
          <w:i/>
          <w:sz w:val="28"/>
          <w:szCs w:val="28"/>
        </w:rPr>
        <w:t>О</w:t>
      </w:r>
      <w:r w:rsidR="00F40E54" w:rsidRPr="006529B8">
        <w:rPr>
          <w:b/>
          <w:bCs/>
          <w:i/>
          <w:sz w:val="28"/>
          <w:szCs w:val="28"/>
        </w:rPr>
        <w:t xml:space="preserve">писание состояния и функционирования водопроводных сетей систем водоснабжения, включая оценку амортизации сетей и определение возможности обеспечения качества </w:t>
      </w:r>
      <w:r w:rsidR="001709CA" w:rsidRPr="006529B8">
        <w:rPr>
          <w:b/>
          <w:bCs/>
          <w:i/>
          <w:sz w:val="28"/>
          <w:szCs w:val="28"/>
        </w:rPr>
        <w:t>воды в процессе транспортировки</w:t>
      </w:r>
      <w:bookmarkEnd w:id="18"/>
      <w:bookmarkEnd w:id="19"/>
      <w:bookmarkEnd w:id="20"/>
      <w:r w:rsidR="00D21012">
        <w:rPr>
          <w:b/>
          <w:bCs/>
          <w:i/>
          <w:sz w:val="28"/>
          <w:szCs w:val="28"/>
        </w:rPr>
        <w:t>.</w:t>
      </w:r>
    </w:p>
    <w:p w:rsidR="00DC34EC" w:rsidRPr="006529B8" w:rsidRDefault="00DC34EC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</w:p>
    <w:p w:rsidR="007C0236" w:rsidRPr="006529B8" w:rsidRDefault="006529B8" w:rsidP="006529B8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outlineLvl w:val="0"/>
        <w:rPr>
          <w:sz w:val="28"/>
          <w:szCs w:val="28"/>
        </w:rPr>
      </w:pPr>
      <w:bookmarkStart w:id="21" w:name="_Toc360699134"/>
      <w:bookmarkStart w:id="22" w:name="_Toc360699520"/>
      <w:bookmarkStart w:id="23" w:name="_Toc360699906"/>
      <w:r>
        <w:rPr>
          <w:sz w:val="28"/>
          <w:szCs w:val="28"/>
        </w:rPr>
        <w:t xml:space="preserve">         </w:t>
      </w:r>
      <w:r w:rsidR="007C0236" w:rsidRPr="006529B8">
        <w:rPr>
          <w:sz w:val="28"/>
          <w:szCs w:val="28"/>
        </w:rPr>
        <w:t>Система водопровода принята низкого давления, с учетом удовлетворения хозяйственно-питьевых и противопожарных нужд.</w:t>
      </w:r>
      <w:bookmarkEnd w:id="21"/>
      <w:bookmarkEnd w:id="22"/>
      <w:bookmarkEnd w:id="23"/>
    </w:p>
    <w:p w:rsidR="00D820B9" w:rsidRPr="006529B8" w:rsidRDefault="00D820B9" w:rsidP="006529B8">
      <w:pPr>
        <w:pStyle w:val="a3"/>
        <w:spacing w:line="360" w:lineRule="auto"/>
        <w:jc w:val="both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>Характеристика сетей водоснабжения</w:t>
      </w:r>
    </w:p>
    <w:p w:rsidR="00D820B9" w:rsidRPr="006529B8" w:rsidRDefault="00D820B9" w:rsidP="006529B8">
      <w:pPr>
        <w:pStyle w:val="a3"/>
        <w:spacing w:line="360" w:lineRule="auto"/>
        <w:jc w:val="both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>Прот</w:t>
      </w:r>
      <w:r w:rsidR="00AF62FD" w:rsidRPr="006529B8">
        <w:rPr>
          <w:bCs/>
          <w:sz w:val="28"/>
          <w:szCs w:val="28"/>
        </w:rPr>
        <w:t>яженность сетей водопровода  11,7 км</w:t>
      </w:r>
      <w:r w:rsidRPr="006529B8">
        <w:rPr>
          <w:bCs/>
          <w:sz w:val="28"/>
          <w:szCs w:val="28"/>
        </w:rPr>
        <w:t>., в т.ч.:</w:t>
      </w:r>
    </w:p>
    <w:p w:rsidR="00D820B9" w:rsidRPr="006529B8" w:rsidRDefault="00AF62FD" w:rsidP="006529B8">
      <w:pPr>
        <w:pStyle w:val="a3"/>
        <w:spacing w:line="360" w:lineRule="auto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 xml:space="preserve">- по диаметрам 110-100 </w:t>
      </w:r>
      <w:r w:rsidR="00D820B9" w:rsidRPr="006529B8">
        <w:rPr>
          <w:bCs/>
          <w:sz w:val="28"/>
          <w:szCs w:val="28"/>
        </w:rPr>
        <w:t>мм –</w:t>
      </w:r>
      <w:r w:rsidRPr="006529B8">
        <w:rPr>
          <w:bCs/>
          <w:sz w:val="28"/>
          <w:szCs w:val="28"/>
        </w:rPr>
        <w:t xml:space="preserve"> 2,1к м</w:t>
      </w:r>
      <w:r w:rsidR="00D820B9" w:rsidRPr="006529B8">
        <w:rPr>
          <w:bCs/>
          <w:sz w:val="28"/>
          <w:szCs w:val="28"/>
        </w:rPr>
        <w:t>.</w:t>
      </w:r>
    </w:p>
    <w:p w:rsidR="00AF62FD" w:rsidRPr="006529B8" w:rsidRDefault="00AF62FD" w:rsidP="006529B8">
      <w:pPr>
        <w:pStyle w:val="a3"/>
        <w:spacing w:line="360" w:lineRule="auto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 xml:space="preserve">                            110-40 мм – 2,6 км.</w:t>
      </w:r>
    </w:p>
    <w:p w:rsidR="00AF62FD" w:rsidRPr="006529B8" w:rsidRDefault="00AF62FD" w:rsidP="006529B8">
      <w:pPr>
        <w:pStyle w:val="a3"/>
        <w:spacing w:line="360" w:lineRule="auto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 xml:space="preserve">                            110-60 мм – 4,5 км.</w:t>
      </w:r>
    </w:p>
    <w:p w:rsidR="00AF62FD" w:rsidRPr="006529B8" w:rsidRDefault="00AF62FD" w:rsidP="006529B8">
      <w:pPr>
        <w:pStyle w:val="a3"/>
        <w:spacing w:line="360" w:lineRule="auto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 xml:space="preserve">                            110-40 мм – 2, 5 км.</w:t>
      </w:r>
    </w:p>
    <w:p w:rsidR="00D820B9" w:rsidRPr="006529B8" w:rsidRDefault="00D820B9" w:rsidP="006529B8">
      <w:pPr>
        <w:pStyle w:val="a3"/>
        <w:spacing w:line="360" w:lineRule="auto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>- по материалам труб:</w:t>
      </w:r>
    </w:p>
    <w:p w:rsidR="00D820B9" w:rsidRPr="006529B8" w:rsidRDefault="00D820B9" w:rsidP="006529B8">
      <w:pPr>
        <w:pStyle w:val="a3"/>
        <w:spacing w:line="360" w:lineRule="auto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 xml:space="preserve">  - </w:t>
      </w:r>
      <w:r w:rsidR="00AF62FD" w:rsidRPr="006529B8">
        <w:rPr>
          <w:bCs/>
          <w:sz w:val="28"/>
          <w:szCs w:val="28"/>
        </w:rPr>
        <w:t xml:space="preserve">металлические </w:t>
      </w:r>
      <w:r w:rsidRPr="006529B8">
        <w:rPr>
          <w:bCs/>
          <w:sz w:val="28"/>
          <w:szCs w:val="28"/>
        </w:rPr>
        <w:t xml:space="preserve"> – 1</w:t>
      </w:r>
      <w:r w:rsidR="00AF62FD" w:rsidRPr="006529B8">
        <w:rPr>
          <w:bCs/>
          <w:sz w:val="28"/>
          <w:szCs w:val="28"/>
        </w:rPr>
        <w:t>1</w:t>
      </w:r>
      <w:r w:rsidRPr="006529B8">
        <w:rPr>
          <w:bCs/>
          <w:sz w:val="28"/>
          <w:szCs w:val="28"/>
        </w:rPr>
        <w:t>,</w:t>
      </w:r>
      <w:r w:rsidR="00AF62FD" w:rsidRPr="006529B8">
        <w:rPr>
          <w:bCs/>
          <w:sz w:val="28"/>
          <w:szCs w:val="28"/>
        </w:rPr>
        <w:t xml:space="preserve">7 </w:t>
      </w:r>
      <w:r w:rsidRPr="006529B8">
        <w:rPr>
          <w:bCs/>
          <w:sz w:val="28"/>
          <w:szCs w:val="28"/>
        </w:rPr>
        <w:t>км,</w:t>
      </w:r>
    </w:p>
    <w:p w:rsidR="00D820B9" w:rsidRPr="006529B8" w:rsidRDefault="00D820B9" w:rsidP="006529B8">
      <w:pPr>
        <w:pStyle w:val="a3"/>
        <w:spacing w:line="360" w:lineRule="auto"/>
        <w:rPr>
          <w:bCs/>
          <w:sz w:val="28"/>
          <w:szCs w:val="28"/>
        </w:rPr>
      </w:pPr>
      <w:r w:rsidRPr="006529B8">
        <w:rPr>
          <w:bCs/>
          <w:sz w:val="28"/>
          <w:szCs w:val="28"/>
        </w:rPr>
        <w:t>- по типу:</w:t>
      </w:r>
    </w:p>
    <w:p w:rsidR="00D820B9" w:rsidRPr="006529B8" w:rsidRDefault="00D820B9" w:rsidP="006529B8">
      <w:pPr>
        <w:pStyle w:val="a3"/>
        <w:spacing w:line="360" w:lineRule="auto"/>
        <w:rPr>
          <w:bCs/>
          <w:color w:val="000000"/>
          <w:sz w:val="28"/>
          <w:szCs w:val="28"/>
        </w:rPr>
      </w:pPr>
      <w:r w:rsidRPr="006529B8">
        <w:rPr>
          <w:bCs/>
          <w:color w:val="000000"/>
          <w:sz w:val="28"/>
          <w:szCs w:val="28"/>
        </w:rPr>
        <w:t xml:space="preserve">- уличные сети – </w:t>
      </w:r>
      <w:r w:rsidR="00AF62FD" w:rsidRPr="006529B8">
        <w:rPr>
          <w:bCs/>
          <w:color w:val="000000"/>
          <w:sz w:val="28"/>
          <w:szCs w:val="28"/>
        </w:rPr>
        <w:t>11, 7</w:t>
      </w:r>
      <w:r w:rsidRPr="006529B8">
        <w:rPr>
          <w:bCs/>
          <w:color w:val="000000"/>
          <w:sz w:val="28"/>
          <w:szCs w:val="28"/>
        </w:rPr>
        <w:t>км.</w:t>
      </w:r>
    </w:p>
    <w:p w:rsidR="00DC34EC" w:rsidRDefault="00DC34EC" w:rsidP="00AE3AB7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142" w:firstLine="567"/>
        <w:contextualSpacing/>
        <w:jc w:val="right"/>
        <w:outlineLvl w:val="0"/>
        <w:rPr>
          <w:bCs/>
          <w:szCs w:val="26"/>
        </w:rPr>
      </w:pPr>
      <w:bookmarkStart w:id="24" w:name="_Toc360699138"/>
      <w:bookmarkStart w:id="25" w:name="_Toc360699524"/>
      <w:bookmarkStart w:id="26" w:name="_Toc360699910"/>
    </w:p>
    <w:p w:rsidR="00AE3AB7" w:rsidRDefault="00E14380" w:rsidP="00AE3AB7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142" w:firstLine="567"/>
        <w:contextualSpacing/>
        <w:jc w:val="right"/>
        <w:outlineLvl w:val="0"/>
        <w:rPr>
          <w:bCs/>
          <w:szCs w:val="26"/>
        </w:rPr>
      </w:pPr>
      <w:r>
        <w:rPr>
          <w:bCs/>
          <w:szCs w:val="26"/>
        </w:rPr>
        <w:lastRenderedPageBreak/>
        <w:t>Т</w:t>
      </w:r>
      <w:r w:rsidR="00AE3AB7">
        <w:rPr>
          <w:bCs/>
          <w:szCs w:val="26"/>
        </w:rPr>
        <w:t>аблица</w:t>
      </w:r>
      <w:r w:rsidR="00F50DF4">
        <w:rPr>
          <w:bCs/>
          <w:szCs w:val="26"/>
        </w:rPr>
        <w:t xml:space="preserve"> </w:t>
      </w:r>
      <w:bookmarkEnd w:id="24"/>
      <w:bookmarkEnd w:id="25"/>
      <w:bookmarkEnd w:id="26"/>
      <w:r w:rsidR="006529B8">
        <w:rPr>
          <w:bCs/>
          <w:szCs w:val="26"/>
        </w:rPr>
        <w:t>4</w:t>
      </w:r>
    </w:p>
    <w:p w:rsidR="00AE3AB7" w:rsidRDefault="00AE3AB7" w:rsidP="006529B8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142" w:firstLine="567"/>
        <w:contextualSpacing/>
        <w:jc w:val="center"/>
        <w:outlineLvl w:val="0"/>
        <w:rPr>
          <w:b/>
          <w:bCs/>
          <w:sz w:val="28"/>
          <w:szCs w:val="28"/>
        </w:rPr>
      </w:pPr>
      <w:bookmarkStart w:id="27" w:name="_Toc360699139"/>
      <w:bookmarkStart w:id="28" w:name="_Toc360699525"/>
      <w:bookmarkStart w:id="29" w:name="_Toc360699911"/>
      <w:r w:rsidRPr="006529B8">
        <w:rPr>
          <w:b/>
          <w:bCs/>
          <w:sz w:val="28"/>
          <w:szCs w:val="28"/>
        </w:rPr>
        <w:t>Процент износа систем водоснабжения</w:t>
      </w:r>
      <w:bookmarkEnd w:id="27"/>
      <w:bookmarkEnd w:id="28"/>
      <w:bookmarkEnd w:id="29"/>
    </w:p>
    <w:p w:rsidR="00D21012" w:rsidRPr="006529B8" w:rsidRDefault="00D21012" w:rsidP="006529B8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142" w:firstLine="567"/>
        <w:contextualSpacing/>
        <w:jc w:val="center"/>
        <w:outlineLvl w:val="0"/>
        <w:rPr>
          <w:b/>
          <w:bCs/>
          <w:sz w:val="28"/>
          <w:szCs w:val="28"/>
        </w:rPr>
      </w:pPr>
    </w:p>
    <w:tbl>
      <w:tblPr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"/>
        <w:gridCol w:w="2353"/>
        <w:gridCol w:w="1415"/>
        <w:gridCol w:w="2013"/>
        <w:gridCol w:w="1555"/>
        <w:gridCol w:w="1440"/>
      </w:tblGrid>
      <w:tr w:rsidR="00AE3AB7" w:rsidTr="00A17334">
        <w:tc>
          <w:tcPr>
            <w:tcW w:w="652" w:type="dxa"/>
          </w:tcPr>
          <w:p w:rsidR="00AE3AB7" w:rsidRPr="00D91F49" w:rsidRDefault="00AE3AB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30" w:name="_Toc360699140"/>
            <w:bookmarkStart w:id="31" w:name="_Toc360699526"/>
            <w:bookmarkStart w:id="32" w:name="_Toc360699912"/>
            <w:r w:rsidRPr="00D91F49">
              <w:rPr>
                <w:bCs/>
                <w:szCs w:val="26"/>
              </w:rPr>
              <w:t>№ п/п</w:t>
            </w:r>
            <w:bookmarkEnd w:id="30"/>
            <w:bookmarkEnd w:id="31"/>
            <w:bookmarkEnd w:id="32"/>
          </w:p>
        </w:tc>
        <w:tc>
          <w:tcPr>
            <w:tcW w:w="2353" w:type="dxa"/>
          </w:tcPr>
          <w:p w:rsidR="00AE3AB7" w:rsidRPr="00D91F49" w:rsidRDefault="00AE3AB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33" w:name="_Toc360699141"/>
            <w:bookmarkStart w:id="34" w:name="_Toc360699527"/>
            <w:bookmarkStart w:id="35" w:name="_Toc360699913"/>
            <w:r w:rsidRPr="00D91F49">
              <w:rPr>
                <w:bCs/>
                <w:szCs w:val="26"/>
              </w:rPr>
              <w:t>Сети водоснабжения</w:t>
            </w:r>
            <w:bookmarkEnd w:id="33"/>
            <w:bookmarkEnd w:id="34"/>
            <w:bookmarkEnd w:id="35"/>
          </w:p>
        </w:tc>
        <w:tc>
          <w:tcPr>
            <w:tcW w:w="1415" w:type="dxa"/>
          </w:tcPr>
          <w:p w:rsidR="00AE3AB7" w:rsidRPr="00D91F49" w:rsidRDefault="00AE3AB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36" w:name="_Toc360699142"/>
            <w:bookmarkStart w:id="37" w:name="_Toc360699528"/>
            <w:bookmarkStart w:id="38" w:name="_Toc360699914"/>
            <w:r w:rsidRPr="00D91F49">
              <w:rPr>
                <w:bCs/>
                <w:szCs w:val="26"/>
              </w:rPr>
              <w:t>Год ввода</w:t>
            </w:r>
            <w:bookmarkEnd w:id="36"/>
            <w:bookmarkEnd w:id="37"/>
            <w:bookmarkEnd w:id="38"/>
          </w:p>
        </w:tc>
        <w:tc>
          <w:tcPr>
            <w:tcW w:w="2013" w:type="dxa"/>
          </w:tcPr>
          <w:p w:rsidR="00AE3AB7" w:rsidRPr="00D91F49" w:rsidRDefault="00AE3AB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39" w:name="_Toc360699143"/>
            <w:bookmarkStart w:id="40" w:name="_Toc360699529"/>
            <w:bookmarkStart w:id="41" w:name="_Toc360699915"/>
            <w:r w:rsidRPr="00D91F49">
              <w:rPr>
                <w:bCs/>
                <w:szCs w:val="26"/>
              </w:rPr>
              <w:t>Протяженность, м</w:t>
            </w:r>
            <w:bookmarkEnd w:id="39"/>
            <w:bookmarkEnd w:id="40"/>
            <w:bookmarkEnd w:id="41"/>
          </w:p>
        </w:tc>
        <w:tc>
          <w:tcPr>
            <w:tcW w:w="1555" w:type="dxa"/>
          </w:tcPr>
          <w:p w:rsidR="00AE3AB7" w:rsidRPr="00D91F49" w:rsidRDefault="00AE3AB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42" w:name="_Toc360699144"/>
            <w:bookmarkStart w:id="43" w:name="_Toc360699530"/>
            <w:bookmarkStart w:id="44" w:name="_Toc360699916"/>
            <w:r w:rsidRPr="00D91F49">
              <w:rPr>
                <w:bCs/>
                <w:szCs w:val="26"/>
              </w:rPr>
              <w:t>Остаточная стоимость</w:t>
            </w:r>
            <w:bookmarkEnd w:id="42"/>
            <w:bookmarkEnd w:id="43"/>
            <w:bookmarkEnd w:id="44"/>
          </w:p>
        </w:tc>
        <w:tc>
          <w:tcPr>
            <w:tcW w:w="1440" w:type="dxa"/>
          </w:tcPr>
          <w:p w:rsidR="00AE3AB7" w:rsidRPr="00D91F49" w:rsidRDefault="00AE3AB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45" w:name="_Toc360699145"/>
            <w:bookmarkStart w:id="46" w:name="_Toc360699531"/>
            <w:bookmarkStart w:id="47" w:name="_Toc360699917"/>
            <w:r w:rsidRPr="00D91F49">
              <w:rPr>
                <w:bCs/>
                <w:szCs w:val="26"/>
              </w:rPr>
              <w:t>% износа</w:t>
            </w:r>
            <w:bookmarkEnd w:id="45"/>
            <w:bookmarkEnd w:id="46"/>
            <w:bookmarkEnd w:id="47"/>
          </w:p>
        </w:tc>
      </w:tr>
      <w:tr w:rsidR="00AE3AB7" w:rsidRPr="00D72A2B" w:rsidTr="00A17334">
        <w:tc>
          <w:tcPr>
            <w:tcW w:w="652" w:type="dxa"/>
          </w:tcPr>
          <w:p w:rsidR="00AE3AB7" w:rsidRPr="00D72A2B" w:rsidRDefault="00AE3AB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48" w:name="_Toc360699146"/>
            <w:bookmarkStart w:id="49" w:name="_Toc360699532"/>
            <w:bookmarkStart w:id="50" w:name="_Toc360699918"/>
            <w:r w:rsidRPr="00D72A2B">
              <w:rPr>
                <w:bCs/>
                <w:szCs w:val="26"/>
              </w:rPr>
              <w:t>1</w:t>
            </w:r>
            <w:bookmarkEnd w:id="48"/>
            <w:bookmarkEnd w:id="49"/>
            <w:bookmarkEnd w:id="50"/>
          </w:p>
        </w:tc>
        <w:tc>
          <w:tcPr>
            <w:tcW w:w="2353" w:type="dxa"/>
          </w:tcPr>
          <w:p w:rsidR="003102A1" w:rsidRPr="00D72A2B" w:rsidRDefault="003102A1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 xml:space="preserve">с. Анновка, </w:t>
            </w:r>
          </w:p>
          <w:p w:rsidR="00AE3AB7" w:rsidRPr="00D72A2B" w:rsidRDefault="003102A1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>ул. Советская</w:t>
            </w:r>
          </w:p>
        </w:tc>
        <w:tc>
          <w:tcPr>
            <w:tcW w:w="1415" w:type="dxa"/>
          </w:tcPr>
          <w:p w:rsidR="00AE3AB7" w:rsidRPr="00D72A2B" w:rsidRDefault="00ED762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51" w:name="_Toc360699148"/>
            <w:bookmarkStart w:id="52" w:name="_Toc360699534"/>
            <w:bookmarkStart w:id="53" w:name="_Toc360699920"/>
            <w:r w:rsidRPr="00D72A2B">
              <w:rPr>
                <w:bCs/>
                <w:szCs w:val="26"/>
              </w:rPr>
              <w:t>197</w:t>
            </w:r>
            <w:bookmarkEnd w:id="51"/>
            <w:bookmarkEnd w:id="52"/>
            <w:bookmarkEnd w:id="53"/>
            <w:r w:rsidR="003102A1" w:rsidRPr="00D72A2B">
              <w:rPr>
                <w:bCs/>
                <w:szCs w:val="26"/>
              </w:rPr>
              <w:t>9</w:t>
            </w:r>
          </w:p>
        </w:tc>
        <w:tc>
          <w:tcPr>
            <w:tcW w:w="2013" w:type="dxa"/>
          </w:tcPr>
          <w:p w:rsidR="00AE3AB7" w:rsidRPr="00D72A2B" w:rsidRDefault="003102A1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>2100</w:t>
            </w:r>
          </w:p>
        </w:tc>
        <w:tc>
          <w:tcPr>
            <w:tcW w:w="1555" w:type="dxa"/>
          </w:tcPr>
          <w:p w:rsidR="00AE3AB7" w:rsidRPr="00BF5C77" w:rsidRDefault="00ED762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bookmarkStart w:id="54" w:name="_Toc360699150"/>
            <w:bookmarkStart w:id="55" w:name="_Toc360699536"/>
            <w:bookmarkStart w:id="56" w:name="_Toc360699922"/>
            <w:r w:rsidRPr="00BF5C77">
              <w:rPr>
                <w:bCs/>
                <w:color w:val="000000"/>
                <w:szCs w:val="26"/>
              </w:rPr>
              <w:t>0</w:t>
            </w:r>
            <w:bookmarkEnd w:id="54"/>
            <w:bookmarkEnd w:id="55"/>
            <w:bookmarkEnd w:id="56"/>
          </w:p>
        </w:tc>
        <w:tc>
          <w:tcPr>
            <w:tcW w:w="1440" w:type="dxa"/>
          </w:tcPr>
          <w:p w:rsidR="00AE3AB7" w:rsidRPr="00BF5C77" w:rsidRDefault="00BF5C7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BF5C77">
              <w:rPr>
                <w:bCs/>
                <w:color w:val="000000"/>
                <w:szCs w:val="26"/>
              </w:rPr>
              <w:t>95</w:t>
            </w:r>
          </w:p>
        </w:tc>
      </w:tr>
      <w:tr w:rsidR="00AE3AB7" w:rsidRPr="00D72A2B" w:rsidTr="00A17334">
        <w:tc>
          <w:tcPr>
            <w:tcW w:w="652" w:type="dxa"/>
          </w:tcPr>
          <w:p w:rsidR="00AE3AB7" w:rsidRPr="00D72A2B" w:rsidRDefault="00AE3AB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57" w:name="_Toc360699152"/>
            <w:bookmarkStart w:id="58" w:name="_Toc360699538"/>
            <w:bookmarkStart w:id="59" w:name="_Toc360699924"/>
            <w:r w:rsidRPr="00D72A2B">
              <w:rPr>
                <w:bCs/>
                <w:szCs w:val="26"/>
              </w:rPr>
              <w:t>2</w:t>
            </w:r>
            <w:bookmarkEnd w:id="57"/>
            <w:bookmarkEnd w:id="58"/>
            <w:bookmarkEnd w:id="59"/>
          </w:p>
        </w:tc>
        <w:tc>
          <w:tcPr>
            <w:tcW w:w="2353" w:type="dxa"/>
          </w:tcPr>
          <w:p w:rsidR="003102A1" w:rsidRPr="00D72A2B" w:rsidRDefault="003102A1" w:rsidP="003102A1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 xml:space="preserve">с. Анновка, </w:t>
            </w:r>
          </w:p>
          <w:p w:rsidR="00AE3AB7" w:rsidRPr="00D72A2B" w:rsidRDefault="003102A1" w:rsidP="003102A1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>ул. Школьная</w:t>
            </w:r>
          </w:p>
        </w:tc>
        <w:tc>
          <w:tcPr>
            <w:tcW w:w="1415" w:type="dxa"/>
          </w:tcPr>
          <w:p w:rsidR="00AE3AB7" w:rsidRPr="00D72A2B" w:rsidRDefault="00ED762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60" w:name="_Toc360699154"/>
            <w:bookmarkStart w:id="61" w:name="_Toc360699540"/>
            <w:bookmarkStart w:id="62" w:name="_Toc360699926"/>
            <w:r w:rsidRPr="00D72A2B">
              <w:rPr>
                <w:bCs/>
                <w:szCs w:val="26"/>
              </w:rPr>
              <w:t>19</w:t>
            </w:r>
            <w:bookmarkEnd w:id="60"/>
            <w:bookmarkEnd w:id="61"/>
            <w:bookmarkEnd w:id="62"/>
            <w:r w:rsidR="003102A1" w:rsidRPr="00D72A2B">
              <w:rPr>
                <w:bCs/>
                <w:szCs w:val="26"/>
              </w:rPr>
              <w:t>94</w:t>
            </w:r>
          </w:p>
        </w:tc>
        <w:tc>
          <w:tcPr>
            <w:tcW w:w="2013" w:type="dxa"/>
          </w:tcPr>
          <w:p w:rsidR="00AE3AB7" w:rsidRPr="00D72A2B" w:rsidRDefault="003102A1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>2600</w:t>
            </w:r>
          </w:p>
        </w:tc>
        <w:tc>
          <w:tcPr>
            <w:tcW w:w="1555" w:type="dxa"/>
          </w:tcPr>
          <w:p w:rsidR="00AE3AB7" w:rsidRPr="00BF5C77" w:rsidRDefault="00ED762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bookmarkStart w:id="63" w:name="_Toc360699156"/>
            <w:bookmarkStart w:id="64" w:name="_Toc360699542"/>
            <w:bookmarkStart w:id="65" w:name="_Toc360699928"/>
            <w:r w:rsidRPr="00BF5C77">
              <w:rPr>
                <w:bCs/>
                <w:color w:val="000000"/>
                <w:szCs w:val="26"/>
              </w:rPr>
              <w:t>0</w:t>
            </w:r>
            <w:bookmarkEnd w:id="63"/>
            <w:bookmarkEnd w:id="64"/>
            <w:bookmarkEnd w:id="65"/>
          </w:p>
        </w:tc>
        <w:tc>
          <w:tcPr>
            <w:tcW w:w="1440" w:type="dxa"/>
          </w:tcPr>
          <w:p w:rsidR="00AE3AB7" w:rsidRPr="00BF5C77" w:rsidRDefault="00BF5C7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BF5C77">
              <w:rPr>
                <w:bCs/>
                <w:color w:val="000000"/>
                <w:szCs w:val="26"/>
              </w:rPr>
              <w:t>97</w:t>
            </w:r>
          </w:p>
        </w:tc>
      </w:tr>
      <w:tr w:rsidR="00AE3AB7" w:rsidRPr="00D72A2B" w:rsidTr="00A17334">
        <w:tc>
          <w:tcPr>
            <w:tcW w:w="652" w:type="dxa"/>
          </w:tcPr>
          <w:p w:rsidR="00AE3AB7" w:rsidRPr="00D72A2B" w:rsidRDefault="00AE3AB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66" w:name="_Toc360699158"/>
            <w:bookmarkStart w:id="67" w:name="_Toc360699544"/>
            <w:bookmarkStart w:id="68" w:name="_Toc360699930"/>
            <w:r w:rsidRPr="00D72A2B">
              <w:rPr>
                <w:bCs/>
                <w:szCs w:val="26"/>
              </w:rPr>
              <w:t>3</w:t>
            </w:r>
            <w:bookmarkEnd w:id="66"/>
            <w:bookmarkEnd w:id="67"/>
            <w:bookmarkEnd w:id="68"/>
          </w:p>
        </w:tc>
        <w:tc>
          <w:tcPr>
            <w:tcW w:w="2353" w:type="dxa"/>
          </w:tcPr>
          <w:p w:rsidR="00AE3AB7" w:rsidRPr="00D72A2B" w:rsidRDefault="003102A1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>д. Илькино</w:t>
            </w:r>
          </w:p>
        </w:tc>
        <w:tc>
          <w:tcPr>
            <w:tcW w:w="1415" w:type="dxa"/>
          </w:tcPr>
          <w:p w:rsidR="00AE3AB7" w:rsidRPr="00D72A2B" w:rsidRDefault="00ED762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69" w:name="_Toc360699160"/>
            <w:bookmarkStart w:id="70" w:name="_Toc360699546"/>
            <w:bookmarkStart w:id="71" w:name="_Toc360699932"/>
            <w:r w:rsidRPr="00D72A2B">
              <w:rPr>
                <w:bCs/>
                <w:szCs w:val="26"/>
              </w:rPr>
              <w:t>19</w:t>
            </w:r>
            <w:bookmarkEnd w:id="69"/>
            <w:bookmarkEnd w:id="70"/>
            <w:bookmarkEnd w:id="71"/>
            <w:r w:rsidR="003102A1" w:rsidRPr="00D72A2B">
              <w:rPr>
                <w:bCs/>
                <w:szCs w:val="26"/>
              </w:rPr>
              <w:t>80</w:t>
            </w:r>
          </w:p>
        </w:tc>
        <w:tc>
          <w:tcPr>
            <w:tcW w:w="2013" w:type="dxa"/>
          </w:tcPr>
          <w:p w:rsidR="00AE3AB7" w:rsidRPr="00D72A2B" w:rsidRDefault="003102A1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>4500</w:t>
            </w:r>
          </w:p>
        </w:tc>
        <w:tc>
          <w:tcPr>
            <w:tcW w:w="1555" w:type="dxa"/>
          </w:tcPr>
          <w:p w:rsidR="00AE3AB7" w:rsidRPr="00BF5C77" w:rsidRDefault="00ED762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bookmarkStart w:id="72" w:name="_Toc360699162"/>
            <w:bookmarkStart w:id="73" w:name="_Toc360699548"/>
            <w:bookmarkStart w:id="74" w:name="_Toc360699934"/>
            <w:r w:rsidRPr="00BF5C77">
              <w:rPr>
                <w:bCs/>
                <w:color w:val="000000"/>
                <w:szCs w:val="26"/>
              </w:rPr>
              <w:t>0</w:t>
            </w:r>
            <w:bookmarkEnd w:id="72"/>
            <w:bookmarkEnd w:id="73"/>
            <w:bookmarkEnd w:id="74"/>
          </w:p>
        </w:tc>
        <w:tc>
          <w:tcPr>
            <w:tcW w:w="1440" w:type="dxa"/>
          </w:tcPr>
          <w:p w:rsidR="00AE3AB7" w:rsidRPr="00BF5C77" w:rsidRDefault="00BF5C7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BF5C77">
              <w:rPr>
                <w:bCs/>
                <w:color w:val="000000"/>
                <w:szCs w:val="26"/>
              </w:rPr>
              <w:t>95</w:t>
            </w:r>
          </w:p>
        </w:tc>
      </w:tr>
      <w:tr w:rsidR="00AE3AB7" w:rsidRPr="00D72A2B" w:rsidTr="00A17334">
        <w:tc>
          <w:tcPr>
            <w:tcW w:w="652" w:type="dxa"/>
          </w:tcPr>
          <w:p w:rsidR="00AE3AB7" w:rsidRPr="00D72A2B" w:rsidRDefault="00976D7B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>5</w:t>
            </w:r>
          </w:p>
        </w:tc>
        <w:tc>
          <w:tcPr>
            <w:tcW w:w="2353" w:type="dxa"/>
          </w:tcPr>
          <w:p w:rsidR="00AE3AB7" w:rsidRPr="00D72A2B" w:rsidRDefault="003102A1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>д. Чеганлы</w:t>
            </w:r>
          </w:p>
        </w:tc>
        <w:tc>
          <w:tcPr>
            <w:tcW w:w="1415" w:type="dxa"/>
          </w:tcPr>
          <w:p w:rsidR="00AE3AB7" w:rsidRPr="00D72A2B" w:rsidRDefault="00ED7622" w:rsidP="003102A1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75" w:name="_Toc360699196"/>
            <w:bookmarkStart w:id="76" w:name="_Toc360699582"/>
            <w:bookmarkStart w:id="77" w:name="_Toc360699968"/>
            <w:r w:rsidRPr="00D72A2B">
              <w:rPr>
                <w:bCs/>
                <w:szCs w:val="26"/>
              </w:rPr>
              <w:t>19</w:t>
            </w:r>
            <w:bookmarkEnd w:id="75"/>
            <w:bookmarkEnd w:id="76"/>
            <w:bookmarkEnd w:id="77"/>
            <w:r w:rsidR="003102A1" w:rsidRPr="00D72A2B">
              <w:rPr>
                <w:bCs/>
                <w:szCs w:val="26"/>
              </w:rPr>
              <w:t>66</w:t>
            </w:r>
          </w:p>
        </w:tc>
        <w:tc>
          <w:tcPr>
            <w:tcW w:w="2013" w:type="dxa"/>
          </w:tcPr>
          <w:p w:rsidR="00AE3AB7" w:rsidRPr="00D72A2B" w:rsidRDefault="003102A1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r w:rsidRPr="00D72A2B">
              <w:rPr>
                <w:bCs/>
                <w:szCs w:val="26"/>
              </w:rPr>
              <w:t>2500</w:t>
            </w:r>
          </w:p>
        </w:tc>
        <w:tc>
          <w:tcPr>
            <w:tcW w:w="1555" w:type="dxa"/>
          </w:tcPr>
          <w:p w:rsidR="00AE3AB7" w:rsidRPr="00BF5C77" w:rsidRDefault="00D72A2B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BF5C77">
              <w:rPr>
                <w:bCs/>
                <w:color w:val="000000"/>
                <w:szCs w:val="26"/>
              </w:rPr>
              <w:t>0</w:t>
            </w:r>
          </w:p>
        </w:tc>
        <w:tc>
          <w:tcPr>
            <w:tcW w:w="1440" w:type="dxa"/>
          </w:tcPr>
          <w:p w:rsidR="00AE3AB7" w:rsidRPr="00BF5C77" w:rsidRDefault="00BF5C77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BF5C77">
              <w:rPr>
                <w:bCs/>
                <w:color w:val="000000"/>
                <w:szCs w:val="26"/>
              </w:rPr>
              <w:t>94</w:t>
            </w:r>
          </w:p>
        </w:tc>
      </w:tr>
    </w:tbl>
    <w:p w:rsidR="00AE3AB7" w:rsidRPr="00D72A2B" w:rsidRDefault="00AE3AB7" w:rsidP="00AE3AB7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142" w:firstLine="567"/>
        <w:contextualSpacing/>
        <w:outlineLvl w:val="0"/>
        <w:rPr>
          <w:bCs/>
          <w:color w:val="FF0000"/>
          <w:szCs w:val="26"/>
        </w:rPr>
      </w:pPr>
    </w:p>
    <w:p w:rsidR="00DC34EC" w:rsidRDefault="00DC34EC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bookmarkStart w:id="78" w:name="_Toc360699218"/>
      <w:bookmarkStart w:id="79" w:name="_Toc360699604"/>
      <w:bookmarkStart w:id="80" w:name="_Toc360699990"/>
    </w:p>
    <w:p w:rsidR="00D21012" w:rsidRDefault="00D86EFB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r w:rsidRPr="006529B8">
        <w:rPr>
          <w:b/>
          <w:bCs/>
          <w:i/>
          <w:sz w:val="28"/>
          <w:szCs w:val="28"/>
        </w:rPr>
        <w:t>О</w:t>
      </w:r>
      <w:r w:rsidR="00F40E54" w:rsidRPr="006529B8">
        <w:rPr>
          <w:b/>
          <w:bCs/>
          <w:i/>
          <w:sz w:val="28"/>
          <w:szCs w:val="28"/>
        </w:rPr>
        <w:t>писание территорий муниципального образования, не</w:t>
      </w:r>
      <w:r w:rsidR="008E6995" w:rsidRPr="006529B8">
        <w:rPr>
          <w:b/>
          <w:bCs/>
          <w:i/>
          <w:sz w:val="28"/>
          <w:szCs w:val="28"/>
        </w:rPr>
        <w:t xml:space="preserve"> </w:t>
      </w:r>
      <w:r w:rsidR="00F40E54" w:rsidRPr="006529B8">
        <w:rPr>
          <w:b/>
          <w:bCs/>
          <w:i/>
          <w:sz w:val="28"/>
          <w:szCs w:val="28"/>
        </w:rPr>
        <w:t>охваченных централи</w:t>
      </w:r>
      <w:r w:rsidR="001709CA" w:rsidRPr="006529B8">
        <w:rPr>
          <w:b/>
          <w:bCs/>
          <w:i/>
          <w:sz w:val="28"/>
          <w:szCs w:val="28"/>
        </w:rPr>
        <w:t>зованной системой водоснабжения</w:t>
      </w:r>
      <w:bookmarkEnd w:id="78"/>
      <w:bookmarkEnd w:id="79"/>
      <w:bookmarkEnd w:id="80"/>
      <w:r w:rsidR="00D21012">
        <w:rPr>
          <w:b/>
          <w:bCs/>
          <w:i/>
          <w:sz w:val="28"/>
          <w:szCs w:val="28"/>
        </w:rPr>
        <w:t>.</w:t>
      </w:r>
    </w:p>
    <w:p w:rsidR="00DC34EC" w:rsidRPr="006529B8" w:rsidRDefault="00DC34EC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</w:p>
    <w:p w:rsidR="008E6995" w:rsidRPr="006529B8" w:rsidRDefault="008E6995" w:rsidP="006529B8">
      <w:pPr>
        <w:pStyle w:val="a3"/>
        <w:tabs>
          <w:tab w:val="left" w:pos="709"/>
          <w:tab w:val="left" w:pos="266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529B8">
        <w:rPr>
          <w:sz w:val="28"/>
          <w:szCs w:val="28"/>
        </w:rPr>
        <w:t xml:space="preserve">В настоящее время централизованная система водоснабжения имеется в  </w:t>
      </w:r>
      <w:r w:rsidR="00281D40" w:rsidRPr="006529B8">
        <w:rPr>
          <w:sz w:val="28"/>
          <w:szCs w:val="28"/>
        </w:rPr>
        <w:t xml:space="preserve">трех </w:t>
      </w:r>
      <w:r w:rsidRPr="006529B8">
        <w:rPr>
          <w:sz w:val="28"/>
          <w:szCs w:val="28"/>
        </w:rPr>
        <w:t>населенных пунктах поселения.</w:t>
      </w:r>
    </w:p>
    <w:p w:rsidR="00D21012" w:rsidRDefault="00A42C62" w:rsidP="007A4664">
      <w:pPr>
        <w:pStyle w:val="a3"/>
        <w:tabs>
          <w:tab w:val="left" w:pos="709"/>
          <w:tab w:val="left" w:pos="266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529B8">
        <w:rPr>
          <w:sz w:val="28"/>
          <w:szCs w:val="28"/>
        </w:rPr>
        <w:t>Территории, в которых нет централизованного водоснабжения, характериз</w:t>
      </w:r>
      <w:r w:rsidR="003B174B" w:rsidRPr="006529B8">
        <w:rPr>
          <w:sz w:val="28"/>
          <w:szCs w:val="28"/>
        </w:rPr>
        <w:t>уются малочисленностью населения</w:t>
      </w:r>
      <w:r w:rsidRPr="006529B8">
        <w:rPr>
          <w:sz w:val="28"/>
          <w:szCs w:val="28"/>
        </w:rPr>
        <w:t xml:space="preserve">. </w:t>
      </w:r>
      <w:r w:rsidR="008E6995" w:rsidRPr="006529B8">
        <w:rPr>
          <w:sz w:val="28"/>
          <w:szCs w:val="28"/>
        </w:rPr>
        <w:t>Водоснабжение</w:t>
      </w:r>
      <w:r w:rsidRPr="006529B8">
        <w:rPr>
          <w:sz w:val="28"/>
          <w:szCs w:val="28"/>
        </w:rPr>
        <w:t xml:space="preserve"> таких</w:t>
      </w:r>
      <w:r w:rsidR="008E6995" w:rsidRPr="006529B8">
        <w:rPr>
          <w:sz w:val="28"/>
          <w:szCs w:val="28"/>
        </w:rPr>
        <w:t xml:space="preserve"> неперспективных </w:t>
      </w:r>
      <w:r w:rsidRPr="006529B8">
        <w:rPr>
          <w:sz w:val="28"/>
          <w:szCs w:val="28"/>
        </w:rPr>
        <w:t xml:space="preserve">малых </w:t>
      </w:r>
      <w:r w:rsidR="008E6995" w:rsidRPr="006529B8">
        <w:rPr>
          <w:sz w:val="28"/>
          <w:szCs w:val="28"/>
        </w:rPr>
        <w:t>населенных пунктов осуществляется из шахтных колодцев</w:t>
      </w:r>
      <w:r w:rsidR="00F74297">
        <w:rPr>
          <w:sz w:val="28"/>
          <w:szCs w:val="28"/>
        </w:rPr>
        <w:t xml:space="preserve"> и родников</w:t>
      </w:r>
      <w:r w:rsidR="008E6995" w:rsidRPr="006529B8">
        <w:rPr>
          <w:sz w:val="28"/>
          <w:szCs w:val="28"/>
        </w:rPr>
        <w:t>.</w:t>
      </w:r>
      <w:r w:rsidR="000D06C9" w:rsidRPr="006529B8">
        <w:rPr>
          <w:sz w:val="28"/>
          <w:szCs w:val="28"/>
        </w:rPr>
        <w:t xml:space="preserve"> </w:t>
      </w:r>
      <w:r w:rsidRPr="006529B8">
        <w:rPr>
          <w:sz w:val="28"/>
          <w:szCs w:val="28"/>
        </w:rPr>
        <w:t>К таким населенным пунктам</w:t>
      </w:r>
      <w:r w:rsidR="00E06ECA" w:rsidRPr="006529B8">
        <w:rPr>
          <w:sz w:val="28"/>
          <w:szCs w:val="28"/>
        </w:rPr>
        <w:t>, в которых отсутствует централизованное водоснабжение,</w:t>
      </w:r>
      <w:r w:rsidRPr="006529B8">
        <w:rPr>
          <w:sz w:val="28"/>
          <w:szCs w:val="28"/>
        </w:rPr>
        <w:t xml:space="preserve"> относятся:</w:t>
      </w:r>
      <w:r w:rsidR="00293F35" w:rsidRPr="006529B8">
        <w:rPr>
          <w:sz w:val="28"/>
          <w:szCs w:val="28"/>
        </w:rPr>
        <w:t xml:space="preserve"> </w:t>
      </w:r>
      <w:r w:rsidR="00281D40" w:rsidRPr="006529B8">
        <w:rPr>
          <w:sz w:val="28"/>
          <w:szCs w:val="28"/>
        </w:rPr>
        <w:t>д. Орловка, и д. Красноречка.</w:t>
      </w:r>
    </w:p>
    <w:p w:rsidR="00DC34EC" w:rsidRPr="006529B8" w:rsidRDefault="00DC34EC" w:rsidP="007A4664">
      <w:pPr>
        <w:pStyle w:val="a3"/>
        <w:tabs>
          <w:tab w:val="left" w:pos="709"/>
          <w:tab w:val="left" w:pos="2661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21012" w:rsidRDefault="005728C5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bookmarkStart w:id="81" w:name="_Toc360699219"/>
      <w:bookmarkStart w:id="82" w:name="_Toc360699605"/>
      <w:bookmarkStart w:id="83" w:name="_Toc360699991"/>
      <w:r w:rsidRPr="006529B8">
        <w:rPr>
          <w:b/>
          <w:bCs/>
          <w:i/>
          <w:sz w:val="28"/>
          <w:szCs w:val="28"/>
        </w:rPr>
        <w:t>О</w:t>
      </w:r>
      <w:r w:rsidR="00F40E54" w:rsidRPr="006529B8">
        <w:rPr>
          <w:b/>
          <w:bCs/>
          <w:i/>
          <w:sz w:val="28"/>
          <w:szCs w:val="28"/>
        </w:rPr>
        <w:t xml:space="preserve">писание существующих технических и технологических проблем </w:t>
      </w:r>
      <w:r w:rsidR="00F40E54" w:rsidRPr="006529B8">
        <w:rPr>
          <w:b/>
          <w:bCs/>
          <w:i/>
          <w:sz w:val="28"/>
          <w:szCs w:val="28"/>
        </w:rPr>
        <w:br/>
        <w:t>в водоснабжении муниципального образова</w:t>
      </w:r>
      <w:r w:rsidRPr="006529B8">
        <w:rPr>
          <w:b/>
          <w:bCs/>
          <w:i/>
          <w:sz w:val="28"/>
          <w:szCs w:val="28"/>
        </w:rPr>
        <w:t>ния</w:t>
      </w:r>
      <w:bookmarkEnd w:id="81"/>
      <w:bookmarkEnd w:id="82"/>
      <w:bookmarkEnd w:id="83"/>
      <w:r w:rsidR="006529B8">
        <w:rPr>
          <w:b/>
          <w:bCs/>
          <w:i/>
          <w:sz w:val="28"/>
          <w:szCs w:val="28"/>
        </w:rPr>
        <w:t>:</w:t>
      </w:r>
    </w:p>
    <w:p w:rsidR="00DC34EC" w:rsidRPr="006529B8" w:rsidRDefault="00DC34EC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</w:p>
    <w:p w:rsidR="001709CA" w:rsidRPr="006529B8" w:rsidRDefault="001709CA" w:rsidP="006529B8">
      <w:pPr>
        <w:pStyle w:val="a3"/>
        <w:shd w:val="clear" w:color="auto" w:fill="FFFFFF"/>
        <w:tabs>
          <w:tab w:val="left" w:pos="1560"/>
        </w:tabs>
        <w:spacing w:line="360" w:lineRule="auto"/>
        <w:ind w:left="0" w:right="-2" w:firstLine="426"/>
        <w:rPr>
          <w:sz w:val="28"/>
          <w:szCs w:val="28"/>
        </w:rPr>
      </w:pPr>
      <w:r w:rsidRPr="006529B8">
        <w:rPr>
          <w:sz w:val="28"/>
          <w:szCs w:val="28"/>
        </w:rPr>
        <w:t>- достаточно высокий физический износ всех видов оборудования и сетей;</w:t>
      </w:r>
    </w:p>
    <w:p w:rsidR="00D820B9" w:rsidRPr="006529B8" w:rsidRDefault="00D820B9" w:rsidP="006529B8">
      <w:pPr>
        <w:pStyle w:val="a3"/>
        <w:shd w:val="clear" w:color="auto" w:fill="FFFFFF"/>
        <w:tabs>
          <w:tab w:val="left" w:pos="1560"/>
        </w:tabs>
        <w:spacing w:line="360" w:lineRule="auto"/>
        <w:ind w:left="0" w:right="-2" w:firstLine="426"/>
        <w:rPr>
          <w:sz w:val="28"/>
          <w:szCs w:val="28"/>
        </w:rPr>
      </w:pPr>
      <w:r w:rsidRPr="006529B8">
        <w:rPr>
          <w:sz w:val="28"/>
          <w:szCs w:val="28"/>
        </w:rPr>
        <w:t>- разрушение смотровых колодцев;</w:t>
      </w:r>
    </w:p>
    <w:p w:rsidR="001709CA" w:rsidRPr="006529B8" w:rsidRDefault="001709CA" w:rsidP="006529B8">
      <w:pPr>
        <w:pStyle w:val="a3"/>
        <w:shd w:val="clear" w:color="auto" w:fill="FFFFFF"/>
        <w:tabs>
          <w:tab w:val="left" w:pos="984"/>
        </w:tabs>
        <w:spacing w:line="360" w:lineRule="auto"/>
        <w:ind w:left="0" w:firstLine="426"/>
        <w:rPr>
          <w:sz w:val="28"/>
          <w:szCs w:val="28"/>
        </w:rPr>
      </w:pPr>
      <w:r w:rsidRPr="006529B8">
        <w:rPr>
          <w:sz w:val="28"/>
          <w:szCs w:val="28"/>
        </w:rPr>
        <w:t>- сверхнормативные потери ресурсов (воды).</w:t>
      </w:r>
    </w:p>
    <w:p w:rsidR="001709CA" w:rsidRPr="006529B8" w:rsidRDefault="00D72A2B" w:rsidP="006529B8">
      <w:pPr>
        <w:pStyle w:val="a3"/>
        <w:tabs>
          <w:tab w:val="left" w:pos="266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6529B8">
        <w:rPr>
          <w:sz w:val="28"/>
          <w:szCs w:val="28"/>
        </w:rPr>
        <w:t>-</w:t>
      </w:r>
      <w:r w:rsidR="001709CA" w:rsidRPr="006529B8">
        <w:rPr>
          <w:sz w:val="28"/>
          <w:szCs w:val="28"/>
        </w:rPr>
        <w:t xml:space="preserve">санитарно-техническое состояние сельских водозаборов неудовлетворительное, т.к. не соблюдаются зоны санитарной охраны и другие </w:t>
      </w:r>
      <w:r w:rsidR="001709CA" w:rsidRPr="006529B8">
        <w:rPr>
          <w:sz w:val="28"/>
          <w:szCs w:val="28"/>
        </w:rPr>
        <w:lastRenderedPageBreak/>
        <w:t>требования по охране водозаборов от загрязнения. В некоторых водозаборах зоны строгого режима (30м) не выгорожены и не озеленены.</w:t>
      </w:r>
    </w:p>
    <w:p w:rsidR="00D820B9" w:rsidRPr="006529B8" w:rsidRDefault="00D820B9" w:rsidP="006529B8">
      <w:pPr>
        <w:pStyle w:val="a3"/>
        <w:tabs>
          <w:tab w:val="left" w:pos="266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6529B8">
        <w:rPr>
          <w:sz w:val="28"/>
          <w:szCs w:val="28"/>
        </w:rPr>
        <w:t xml:space="preserve">- </w:t>
      </w:r>
      <w:r w:rsidR="00E7712C" w:rsidRPr="006529B8">
        <w:rPr>
          <w:sz w:val="28"/>
          <w:szCs w:val="28"/>
        </w:rPr>
        <w:t xml:space="preserve">ключевыми рисками, возникающими при эксплуатации сетей, являются попадание </w:t>
      </w:r>
      <w:r w:rsidR="003B174B" w:rsidRPr="006529B8">
        <w:rPr>
          <w:sz w:val="28"/>
          <w:szCs w:val="28"/>
        </w:rPr>
        <w:t>загрязняющих веществ через разрушенные колодцы, сломанные водоразбо</w:t>
      </w:r>
      <w:r w:rsidR="00F74297">
        <w:rPr>
          <w:sz w:val="28"/>
          <w:szCs w:val="28"/>
        </w:rPr>
        <w:t>рные колонки</w:t>
      </w:r>
      <w:r w:rsidR="003B174B" w:rsidRPr="006529B8">
        <w:rPr>
          <w:sz w:val="28"/>
          <w:szCs w:val="28"/>
        </w:rPr>
        <w:t>.</w:t>
      </w:r>
    </w:p>
    <w:p w:rsidR="00A17334" w:rsidRPr="006529B8" w:rsidRDefault="00A17334" w:rsidP="006529B8">
      <w:bookmarkStart w:id="84" w:name="_Toc360699220"/>
      <w:bookmarkStart w:id="85" w:name="_Toc360699606"/>
      <w:bookmarkStart w:id="86" w:name="_Toc360699992"/>
    </w:p>
    <w:p w:rsidR="00524321" w:rsidRDefault="00524321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Default="007A4664" w:rsidP="007A4664"/>
    <w:p w:rsidR="007A4664" w:rsidRPr="007A4664" w:rsidRDefault="007A4664" w:rsidP="007A4664"/>
    <w:p w:rsidR="00524321" w:rsidRDefault="00524321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DC34EC" w:rsidRDefault="00DC34EC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DC34EC" w:rsidRDefault="00DC34EC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DC34EC" w:rsidRDefault="00DC34EC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DC34EC" w:rsidRDefault="00DC34EC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DC34EC" w:rsidRDefault="00DC34EC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DC34EC" w:rsidRDefault="00DC34EC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DC34EC" w:rsidRDefault="00DC34EC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DC34EC" w:rsidRDefault="00DC34EC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DC34EC" w:rsidRDefault="00DC34EC" w:rsidP="006529B8">
      <w:pPr>
        <w:pStyle w:val="af8"/>
        <w:rPr>
          <w:rFonts w:ascii="Times New Roman" w:hAnsi="Times New Roman"/>
          <w:sz w:val="28"/>
          <w:szCs w:val="28"/>
        </w:rPr>
      </w:pPr>
    </w:p>
    <w:p w:rsidR="00F40E54" w:rsidRDefault="00F40E54" w:rsidP="006529B8">
      <w:pPr>
        <w:pStyle w:val="af8"/>
        <w:rPr>
          <w:rFonts w:ascii="Times New Roman" w:hAnsi="Times New Roman"/>
          <w:sz w:val="28"/>
          <w:szCs w:val="28"/>
        </w:rPr>
      </w:pPr>
      <w:r w:rsidRPr="006529B8">
        <w:rPr>
          <w:rFonts w:ascii="Times New Roman" w:hAnsi="Times New Roman"/>
          <w:sz w:val="28"/>
          <w:szCs w:val="28"/>
        </w:rPr>
        <w:lastRenderedPageBreak/>
        <w:t>Раздел</w:t>
      </w:r>
      <w:r w:rsidR="003B174B" w:rsidRPr="006529B8">
        <w:rPr>
          <w:rFonts w:ascii="Times New Roman" w:hAnsi="Times New Roman"/>
          <w:sz w:val="28"/>
          <w:szCs w:val="28"/>
        </w:rPr>
        <w:t xml:space="preserve"> 2</w:t>
      </w:r>
      <w:r w:rsidRPr="006529B8">
        <w:rPr>
          <w:rFonts w:ascii="Times New Roman" w:hAnsi="Times New Roman"/>
          <w:sz w:val="28"/>
          <w:szCs w:val="28"/>
        </w:rPr>
        <w:t xml:space="preserve"> «Существующие балансы производительности сооружений системы водоснабжения и потребления воды и удельное водопотреблени</w:t>
      </w:r>
      <w:r w:rsidR="003B174B" w:rsidRPr="006529B8">
        <w:rPr>
          <w:rFonts w:ascii="Times New Roman" w:hAnsi="Times New Roman"/>
          <w:sz w:val="28"/>
          <w:szCs w:val="28"/>
        </w:rPr>
        <w:t>е»</w:t>
      </w:r>
      <w:bookmarkEnd w:id="84"/>
      <w:bookmarkEnd w:id="85"/>
      <w:bookmarkEnd w:id="86"/>
      <w:r w:rsidR="00524321">
        <w:rPr>
          <w:rFonts w:ascii="Times New Roman" w:hAnsi="Times New Roman"/>
          <w:sz w:val="28"/>
          <w:szCs w:val="28"/>
        </w:rPr>
        <w:t>.</w:t>
      </w:r>
    </w:p>
    <w:p w:rsidR="00524321" w:rsidRPr="00524321" w:rsidRDefault="00524321" w:rsidP="00524321"/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bookmarkStart w:id="87" w:name="_Toc360699221"/>
      <w:bookmarkStart w:id="88" w:name="_Toc360699607"/>
      <w:bookmarkStart w:id="89" w:name="_Toc360699993"/>
      <w:r>
        <w:rPr>
          <w:sz w:val="28"/>
          <w:szCs w:val="28"/>
          <w:lang w:val="ru-RU"/>
        </w:rPr>
        <w:t xml:space="preserve">     </w:t>
      </w:r>
      <w:r w:rsidRPr="00B835D1">
        <w:rPr>
          <w:sz w:val="28"/>
          <w:szCs w:val="28"/>
          <w:lang w:val="ru-RU"/>
        </w:rPr>
        <w:t xml:space="preserve">На данный момент по сельскому поселению </w:t>
      </w:r>
      <w:r>
        <w:rPr>
          <w:sz w:val="28"/>
          <w:szCs w:val="28"/>
          <w:lang w:val="ru-RU"/>
        </w:rPr>
        <w:t>Анновский</w:t>
      </w:r>
      <w:r w:rsidRPr="00B835D1">
        <w:rPr>
          <w:sz w:val="28"/>
          <w:szCs w:val="28"/>
          <w:lang w:val="ru-RU"/>
        </w:rPr>
        <w:t xml:space="preserve"> сельсовет более 90% потребителей не используют водосчетчики.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     В соответствии с постановлением правительства «О порядке предоставления коммунальных услуг гражданам» от 23 мая 2006 г № 307 расчет квартировладельцев с водоснабжающей организацией за потребленные ресурсы проводится на основании показаний квартирных водосчетчиков (если они установлены) или нормативов водопотребления (если счетчики не установлены).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    К причинам возникновения небаланса в большинстве публикаций относят следующие: </w:t>
      </w:r>
    </w:p>
    <w:p w:rsidR="00304D7A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утечки и несанкционированный слив во внутридомовой сети за пределами квартир;             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 - сверхнормативное потребление воды квартировладельцами, не установившими водосчетчики. Как аксиома воспринимается абсолютная достоверность показаний квартирных водосчетчиков.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      Между тем водосчетчик как прибор предназначен для решения конкретной задачи – измерений объема воды, потребленной за отчетный период (месяц) при ее расходе в паспортном диапазоне расходов. Этот диапазон установлен паспортом на прибор и соответствующим ГОСТ Р 50193.1-92 «Измерение расхода воды в закрытых каналах. Счетчики питьевой воды. Технические требования». На основании требований стандарта предприятия-производители выпускают квартирные водосчетчики классов А, В и С (более точные счетчики класса С достаточно дороги и практически не пользуются спросом). Наибольшее распространение получили приборы диаметром условного прохода 15 мм. </w:t>
      </w:r>
    </w:p>
    <w:p w:rsidR="00620EF8" w:rsidRPr="00B835D1" w:rsidRDefault="00620EF8" w:rsidP="00620EF8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35D1">
        <w:rPr>
          <w:rFonts w:ascii="Times New Roman" w:hAnsi="Times New Roman"/>
          <w:sz w:val="28"/>
          <w:szCs w:val="28"/>
          <w:lang w:val="ru-RU"/>
        </w:rPr>
        <w:t xml:space="preserve">     При расходах меньших минимального водосчетчики работают неустойчиво. При расходах меньше порога чувствительности ( который на основании стандарта ГОСТ Р 50602-93 «Счетчики питьевой воды крыльчатые. Общие технические условия» должен составлять не более половины минимального расхода) счетчики вообще не фиксируют расход. Водосчетчики диаметром 15 мм, предлагаемые на </w:t>
      </w:r>
      <w:r w:rsidRPr="00B835D1">
        <w:rPr>
          <w:rFonts w:ascii="Times New Roman" w:hAnsi="Times New Roman"/>
          <w:sz w:val="28"/>
          <w:szCs w:val="28"/>
          <w:lang w:val="ru-RU"/>
        </w:rPr>
        <w:lastRenderedPageBreak/>
        <w:t>отечественном рынке, в зависимости от производителя имеют в качестве порога чувствительности величину 6, 10, 12, 15, 30 литров</w:t>
      </w:r>
      <w:r>
        <w:rPr>
          <w:rFonts w:ascii="Times New Roman" w:hAnsi="Times New Roman"/>
          <w:sz w:val="28"/>
          <w:szCs w:val="28"/>
          <w:lang w:val="ru-RU"/>
        </w:rPr>
        <w:t xml:space="preserve"> в час. Таким образом, при водо</w:t>
      </w:r>
      <w:r w:rsidRPr="00B835D1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B835D1">
        <w:rPr>
          <w:rFonts w:ascii="Times New Roman" w:hAnsi="Times New Roman"/>
          <w:sz w:val="28"/>
          <w:szCs w:val="28"/>
          <w:lang w:val="ru-RU"/>
        </w:rPr>
        <w:t xml:space="preserve">боре с расходом меньше порога чувствительности водосчетчика жилец получает «законное» право не платить за потребленную воду, что становится одной из причин появления небаланса показаний общедомового и суммы показаний квартирных водосчетчиков. Минимальный паспортный расход для класса А и В - 60 и 30 литров в час, для класса С – 15. </w:t>
      </w:r>
    </w:p>
    <w:p w:rsidR="00620EF8" w:rsidRPr="00B835D1" w:rsidRDefault="00620EF8" w:rsidP="00620EF8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35D1">
        <w:rPr>
          <w:rFonts w:ascii="Times New Roman" w:hAnsi="Times New Roman"/>
          <w:sz w:val="28"/>
          <w:szCs w:val="28"/>
          <w:lang w:val="ru-RU"/>
        </w:rPr>
        <w:t xml:space="preserve">      Низкое качество водопроводной воды или самих счетчиков ведет к ускоренному износу внутренних элементов водосчетчиков, смещению порога чувствительности в сторону больших расходов, часто до уровня минимального расхода, что ведет к дальнейшему росту величины небаланса. Значительное количество приборов (до 70 %) после завершения межповерочного интервала (4 – 5 лет) не проходят периодическую поверку и признаются непригодными. Причем основная часть счетчиков при поверке бракуется именно из-за неработоспособности или сверхнормативной погрешности на минимальном расходе. Достаточно длительный межповерочный интервал не дает возможности оперативно в процессе эксплуатации выявить приборы, ведущие недостоверный учет и снизить небаланс.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     Наиболее вероятной причиной возникновения небаланса между показаниями водосчетчика и суммой показаний водосчетчиков являются не утечки за пределами квартир, а несоответствие реальных диапазонов расходов водосчетчиков реальным диапазонам расходов, существующих в квартирных системах водоснабжения. Величина небаланса растет с увеличением срока эксплуатации счетчиков. </w:t>
      </w:r>
    </w:p>
    <w:p w:rsidR="00620EF8" w:rsidRPr="00B835D1" w:rsidRDefault="00620EF8" w:rsidP="00620EF8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35D1">
        <w:rPr>
          <w:rFonts w:ascii="Times New Roman" w:hAnsi="Times New Roman"/>
          <w:sz w:val="28"/>
          <w:szCs w:val="28"/>
          <w:lang w:val="ru-RU"/>
        </w:rPr>
        <w:t xml:space="preserve">    Отечественная система организации учета коммунального водопотребления, состоящая из большого количества федеральных и региональных нормативных документов не учитывает тот факт, что отечественные системы водоснабжения </w:t>
      </w:r>
    </w:p>
    <w:p w:rsidR="00620EF8" w:rsidRPr="00B835D1" w:rsidRDefault="00620EF8" w:rsidP="00620EF8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35D1">
        <w:rPr>
          <w:rFonts w:ascii="Times New Roman" w:hAnsi="Times New Roman"/>
          <w:sz w:val="28"/>
          <w:szCs w:val="28"/>
          <w:lang w:val="ru-RU"/>
        </w:rPr>
        <w:t xml:space="preserve">существенно отличаются от западных значительным внутриквартирным объемом утечек, не регистрируемых квартирными приборами учета.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lastRenderedPageBreak/>
        <w:t xml:space="preserve">     Для создания эффективной системы коммунального водоснабжения и водоучета, стимулирующей водосбережение, необходим ряд мер организационного и технического характера: </w:t>
      </w:r>
    </w:p>
    <w:p w:rsidR="00620EF8" w:rsidRPr="00524321" w:rsidRDefault="00620EF8" w:rsidP="00620EF8">
      <w:pPr>
        <w:pStyle w:val="Default"/>
        <w:spacing w:line="360" w:lineRule="auto"/>
        <w:rPr>
          <w:b/>
          <w:sz w:val="28"/>
          <w:szCs w:val="28"/>
          <w:lang w:val="ru-RU"/>
        </w:rPr>
      </w:pPr>
      <w:r w:rsidRPr="00524321">
        <w:rPr>
          <w:b/>
          <w:i/>
          <w:iCs/>
          <w:sz w:val="28"/>
          <w:szCs w:val="28"/>
          <w:lang w:val="ru-RU"/>
        </w:rPr>
        <w:t xml:space="preserve">а) в сфере водоснабжения и водопотребления: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применение водоразборной и запорной арматуры с минимальным уровнем утечек;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организация и проведение периодических профилактических осмотров и регулировок водоразборной и запорной арматуры;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улучшение качества водопроводной воды и приведение ее характеристик в соответствие с действующими нормативами; </w:t>
      </w:r>
    </w:p>
    <w:p w:rsidR="00620EF8" w:rsidRPr="00524321" w:rsidRDefault="00620EF8" w:rsidP="00620EF8">
      <w:pPr>
        <w:pStyle w:val="Default"/>
        <w:spacing w:line="360" w:lineRule="auto"/>
        <w:rPr>
          <w:b/>
          <w:sz w:val="28"/>
          <w:szCs w:val="28"/>
          <w:lang w:val="ru-RU"/>
        </w:rPr>
      </w:pPr>
      <w:r w:rsidRPr="00524321">
        <w:rPr>
          <w:b/>
          <w:i/>
          <w:iCs/>
          <w:sz w:val="28"/>
          <w:szCs w:val="28"/>
          <w:lang w:val="ru-RU"/>
        </w:rPr>
        <w:t xml:space="preserve">б) в сфере водоучета: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разработка обязательных требований, регламентирующих производство и применение водосчетчиков с максимально низкими порогами чувствительности и минимальными нижними границами диапазонов измерений;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внесение в методики поверки приборов дополнений, обязывающих контролировать порог чувствительности при выпуске из производства и при периодических поверках; </w:t>
      </w:r>
    </w:p>
    <w:p w:rsidR="00620EF8" w:rsidRPr="00B835D1" w:rsidRDefault="00620EF8" w:rsidP="00620EF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организация входного контроля работоспособности водосчетчиков на пороге чувствительности и минимальном расходе перед их монтажом; </w:t>
      </w:r>
    </w:p>
    <w:p w:rsidR="00524321" w:rsidRDefault="00620EF8" w:rsidP="006529B8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- в процессе эксплуатации приборов при появлении небалансов - организация оперативной диагностики состояния приборов учета на месте их эксплуатации. </w:t>
      </w:r>
    </w:p>
    <w:p w:rsidR="00DC34EC" w:rsidRPr="006529B8" w:rsidRDefault="00DC34EC" w:rsidP="006529B8">
      <w:pPr>
        <w:pStyle w:val="Default"/>
        <w:spacing w:line="360" w:lineRule="auto"/>
        <w:rPr>
          <w:sz w:val="28"/>
          <w:szCs w:val="28"/>
          <w:lang w:val="ru-RU"/>
        </w:rPr>
      </w:pPr>
    </w:p>
    <w:p w:rsidR="007A4664" w:rsidRDefault="00D86EFB" w:rsidP="007A4664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r w:rsidRPr="006529B8">
        <w:rPr>
          <w:b/>
          <w:bCs/>
          <w:i/>
          <w:sz w:val="28"/>
          <w:szCs w:val="28"/>
        </w:rPr>
        <w:t>О</w:t>
      </w:r>
      <w:r w:rsidR="00F40E54" w:rsidRPr="006529B8">
        <w:rPr>
          <w:b/>
          <w:bCs/>
          <w:i/>
          <w:sz w:val="28"/>
          <w:szCs w:val="28"/>
        </w:rPr>
        <w:t xml:space="preserve">бщий водный баланс подачи и реализации воды, включая оценку </w:t>
      </w:r>
      <w:r w:rsidR="00F40E54" w:rsidRPr="006529B8">
        <w:rPr>
          <w:b/>
          <w:bCs/>
          <w:i/>
          <w:sz w:val="28"/>
          <w:szCs w:val="28"/>
        </w:rPr>
        <w:br/>
        <w:t>и анализ структурных составляющих неучтенных расходов и потерь воды при ее производстве и транспортировке</w:t>
      </w:r>
      <w:bookmarkEnd w:id="87"/>
      <w:bookmarkEnd w:id="88"/>
      <w:bookmarkEnd w:id="89"/>
    </w:p>
    <w:p w:rsidR="00DC34EC" w:rsidRDefault="00DC34EC" w:rsidP="007A4664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</w:p>
    <w:p w:rsidR="00486D01" w:rsidRPr="007A4664" w:rsidRDefault="007A4664" w:rsidP="007A4664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</w:t>
      </w:r>
      <w:r w:rsidR="00486D01">
        <w:t xml:space="preserve">  </w:t>
      </w:r>
      <w:r w:rsidR="00486D01" w:rsidRPr="00486D01">
        <w:rPr>
          <w:sz w:val="28"/>
          <w:szCs w:val="28"/>
        </w:rPr>
        <w:t xml:space="preserve">Потребление воды населением в течение года неравномерно. </w:t>
      </w:r>
      <w:r w:rsidR="00486D01" w:rsidRPr="00486D01">
        <w:rPr>
          <w:i/>
          <w:iCs/>
          <w:sz w:val="28"/>
          <w:szCs w:val="28"/>
        </w:rPr>
        <w:t>Так,</w:t>
      </w:r>
      <w:r w:rsidR="00486D01" w:rsidRPr="00486D01">
        <w:rPr>
          <w:sz w:val="28"/>
          <w:szCs w:val="28"/>
        </w:rPr>
        <w:t xml:space="preserve"> летом ее расходуют больше, чем зимой, в предвыходные дни больше, чем в остальные дни недели. Отношение суточного расхода в дни наибольшего водопотребления </w:t>
      </w:r>
      <w:r w:rsidR="00486D01" w:rsidRPr="00486D01">
        <w:rPr>
          <w:sz w:val="28"/>
          <w:szCs w:val="28"/>
        </w:rPr>
        <w:lastRenderedPageBreak/>
        <w:t>Q</w:t>
      </w:r>
      <w:r w:rsidR="00486D01" w:rsidRPr="00486D01">
        <w:rPr>
          <w:sz w:val="28"/>
          <w:szCs w:val="28"/>
          <w:vertAlign w:val="subscript"/>
        </w:rPr>
        <w:t>maxcyT</w:t>
      </w:r>
      <w:r w:rsidR="00486D01" w:rsidRPr="00486D01">
        <w:rPr>
          <w:sz w:val="28"/>
          <w:szCs w:val="28"/>
        </w:rPr>
        <w:t xml:space="preserve"> к среднему суточному расходу Qcp.cvt называют </w:t>
      </w:r>
      <w:r w:rsidR="00486D01" w:rsidRPr="00486D01">
        <w:rPr>
          <w:i/>
          <w:iCs/>
          <w:sz w:val="28"/>
          <w:szCs w:val="28"/>
        </w:rPr>
        <w:t>коэффициентом суточной неравномерности водопотребления: </w:t>
      </w:r>
      <w:r w:rsidR="00486D01" w:rsidRPr="00486D01">
        <w:rPr>
          <w:sz w:val="28"/>
          <w:szCs w:val="28"/>
        </w:rPr>
        <w:t xml:space="preserve"> </w:t>
      </w:r>
    </w:p>
    <w:p w:rsidR="00486D01" w:rsidRPr="00486D01" w:rsidRDefault="009128A1" w:rsidP="00486D01">
      <w:pPr>
        <w:pStyle w:val="afa"/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27200" cy="292100"/>
            <wp:effectExtent l="0" t="0" r="6350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80000" contrast="10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10" w:rsidRPr="00B835D1" w:rsidRDefault="00486D01" w:rsidP="00656410">
      <w:pPr>
        <w:pStyle w:val="afa"/>
        <w:spacing w:after="0" w:afterAutospacing="0" w:line="360" w:lineRule="auto"/>
        <w:jc w:val="both"/>
        <w:rPr>
          <w:sz w:val="28"/>
          <w:szCs w:val="28"/>
        </w:rPr>
      </w:pPr>
      <w:r w:rsidRPr="00486D01">
        <w:rPr>
          <w:sz w:val="28"/>
          <w:szCs w:val="28"/>
        </w:rPr>
        <w:t>Величина К</w:t>
      </w:r>
      <w:r w:rsidRPr="00486D01">
        <w:rPr>
          <w:sz w:val="28"/>
          <w:szCs w:val="28"/>
          <w:vertAlign w:val="subscript"/>
        </w:rPr>
        <w:t>сут</w:t>
      </w:r>
      <w:r w:rsidRPr="00486D01">
        <w:rPr>
          <w:sz w:val="28"/>
          <w:szCs w:val="28"/>
        </w:rPr>
        <w:t xml:space="preserve"> зависит от степени благоустройства зданий. С увеличением степени благоустройства коэффициент суточной неравномерности уменьшается. </w:t>
      </w:r>
      <w:r>
        <w:rPr>
          <w:sz w:val="28"/>
          <w:szCs w:val="28"/>
        </w:rPr>
        <w:t xml:space="preserve">                                          </w:t>
      </w:r>
      <w:r w:rsidRPr="00486D01">
        <w:rPr>
          <w:sz w:val="28"/>
          <w:szCs w:val="28"/>
        </w:rPr>
        <w:t xml:space="preserve">В течение суток потребление воды также неравномерно: ночью оно меньше, чем днем. Колебание потребления воды по часам суток зависит от расчетного числа жителей. Чем меньше населенный пункт, тем эта неравномерность больше. Потребление воды изменяется и в течение часа. Однако для упрощения расчетов условно считают, что в течение часа потребление воды остается неизменным. Отношение часового расхода в часы наибольшего (максимального) водопотребления </w:t>
      </w:r>
      <w:r w:rsidRPr="00486D01">
        <w:rPr>
          <w:i/>
          <w:iCs/>
          <w:sz w:val="28"/>
          <w:szCs w:val="28"/>
        </w:rPr>
        <w:t>Q</w:t>
      </w:r>
      <w:r w:rsidRPr="00486D01">
        <w:rPr>
          <w:i/>
          <w:iCs/>
          <w:sz w:val="28"/>
          <w:szCs w:val="28"/>
          <w:vertAlign w:val="subscript"/>
        </w:rPr>
        <w:t>m</w:t>
      </w:r>
      <w:r w:rsidRPr="00486D01">
        <w:rPr>
          <w:i/>
          <w:iCs/>
          <w:sz w:val="28"/>
          <w:szCs w:val="28"/>
        </w:rPr>
        <w:t>,</w:t>
      </w:r>
      <w:r w:rsidRPr="00486D01">
        <w:rPr>
          <w:i/>
          <w:iCs/>
          <w:sz w:val="28"/>
          <w:szCs w:val="28"/>
          <w:vertAlign w:val="subscript"/>
        </w:rPr>
        <w:t>)X</w:t>
      </w:r>
      <w:r w:rsidRPr="00486D01">
        <w:rPr>
          <w:sz w:val="28"/>
          <w:szCs w:val="28"/>
        </w:rPr>
        <w:t xml:space="preserve"> </w:t>
      </w:r>
      <w:r w:rsidRPr="00486D01">
        <w:rPr>
          <w:sz w:val="28"/>
          <w:szCs w:val="28"/>
          <w:vertAlign w:val="subscript"/>
        </w:rPr>
        <w:t>ч</w:t>
      </w:r>
      <w:r w:rsidRPr="00486D01">
        <w:rPr>
          <w:sz w:val="28"/>
          <w:szCs w:val="28"/>
        </w:rPr>
        <w:t xml:space="preserve"> к среднему часовому расходу называют </w:t>
      </w:r>
      <w:r w:rsidRPr="00524321">
        <w:rPr>
          <w:b/>
          <w:i/>
          <w:iCs/>
          <w:sz w:val="28"/>
          <w:szCs w:val="28"/>
        </w:rPr>
        <w:t>коэффициентом часовой неравномерности водопотребления</w:t>
      </w:r>
      <w:r w:rsidR="00656410" w:rsidRPr="00524321">
        <w:rPr>
          <w:b/>
          <w:i/>
          <w:iCs/>
          <w:sz w:val="28"/>
          <w:szCs w:val="28"/>
        </w:rPr>
        <w:t xml:space="preserve">.    </w:t>
      </w:r>
      <w:r w:rsidR="00656410">
        <w:rPr>
          <w:i/>
          <w:iCs/>
          <w:sz w:val="28"/>
          <w:szCs w:val="28"/>
        </w:rPr>
        <w:t xml:space="preserve">              </w:t>
      </w:r>
      <w:r w:rsidR="00656410" w:rsidRPr="00B835D1">
        <w:rPr>
          <w:sz w:val="28"/>
          <w:szCs w:val="28"/>
        </w:rPr>
        <w:t xml:space="preserve">Расход воды на хозяйственно-питьевые нужды определен по формуле: </w:t>
      </w:r>
    </w:p>
    <w:p w:rsidR="00656410" w:rsidRPr="00524321" w:rsidRDefault="00656410" w:rsidP="00656410">
      <w:pPr>
        <w:pStyle w:val="af6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24321">
        <w:rPr>
          <w:rFonts w:ascii="Times New Roman" w:hAnsi="Times New Roman"/>
          <w:b/>
          <w:sz w:val="28"/>
          <w:szCs w:val="28"/>
        </w:rPr>
        <w:t>Gcy</w:t>
      </w:r>
      <w:r w:rsidRPr="00524321">
        <w:rPr>
          <w:rFonts w:ascii="Times New Roman" w:hAnsi="Times New Roman"/>
          <w:b/>
          <w:sz w:val="28"/>
          <w:szCs w:val="28"/>
          <w:lang w:val="ru-RU"/>
        </w:rPr>
        <w:t xml:space="preserve">т = </w:t>
      </w:r>
      <w:r w:rsidRPr="00524321">
        <w:rPr>
          <w:rFonts w:ascii="Times New Roman" w:hAnsi="Times New Roman"/>
          <w:b/>
          <w:sz w:val="28"/>
          <w:szCs w:val="28"/>
        </w:rPr>
        <w:t>q</w:t>
      </w:r>
      <w:r w:rsidRPr="00524321">
        <w:rPr>
          <w:rFonts w:ascii="Times New Roman" w:hAnsi="Times New Roman"/>
          <w:b/>
          <w:sz w:val="28"/>
          <w:szCs w:val="28"/>
          <w:lang w:val="ru-RU"/>
        </w:rPr>
        <w:t xml:space="preserve"> * </w:t>
      </w:r>
      <w:r w:rsidRPr="00524321">
        <w:rPr>
          <w:rFonts w:ascii="Times New Roman" w:hAnsi="Times New Roman"/>
          <w:b/>
          <w:sz w:val="28"/>
          <w:szCs w:val="28"/>
        </w:rPr>
        <w:t>N</w:t>
      </w:r>
      <w:r w:rsidRPr="00524321">
        <w:rPr>
          <w:rFonts w:ascii="Times New Roman" w:hAnsi="Times New Roman"/>
          <w:b/>
          <w:sz w:val="28"/>
          <w:szCs w:val="28"/>
          <w:lang w:val="ru-RU"/>
        </w:rPr>
        <w:t xml:space="preserve"> * 10</w:t>
      </w:r>
      <w:r w:rsidRPr="00524321">
        <w:rPr>
          <w:rFonts w:ascii="Times New Roman" w:hAnsi="Times New Roman"/>
          <w:b/>
          <w:sz w:val="28"/>
          <w:szCs w:val="28"/>
          <w:vertAlign w:val="superscript"/>
          <w:lang w:val="ru-RU"/>
        </w:rPr>
        <w:t>3</w:t>
      </w:r>
      <w:r w:rsidRPr="00524321">
        <w:rPr>
          <w:rFonts w:ascii="Times New Roman" w:hAnsi="Times New Roman"/>
          <w:b/>
          <w:sz w:val="28"/>
          <w:szCs w:val="28"/>
          <w:lang w:val="ru-RU"/>
        </w:rPr>
        <w:t>, м</w:t>
      </w:r>
      <w:r w:rsidRPr="00524321">
        <w:rPr>
          <w:rFonts w:ascii="Times New Roman" w:hAnsi="Times New Roman"/>
          <w:b/>
          <w:sz w:val="28"/>
          <w:szCs w:val="28"/>
          <w:vertAlign w:val="superscript"/>
          <w:lang w:val="ru-RU"/>
        </w:rPr>
        <w:t>3</w:t>
      </w:r>
      <w:r w:rsidRPr="00524321">
        <w:rPr>
          <w:rFonts w:ascii="Times New Roman" w:hAnsi="Times New Roman"/>
          <w:b/>
          <w:sz w:val="28"/>
          <w:szCs w:val="28"/>
          <w:lang w:val="ru-RU"/>
        </w:rPr>
        <w:t>/ сут;</w:t>
      </w:r>
    </w:p>
    <w:p w:rsidR="00656410" w:rsidRPr="00524321" w:rsidRDefault="00656410" w:rsidP="00656410">
      <w:pPr>
        <w:pStyle w:val="Default"/>
        <w:spacing w:line="360" w:lineRule="auto"/>
        <w:jc w:val="center"/>
        <w:rPr>
          <w:b/>
          <w:sz w:val="28"/>
          <w:szCs w:val="28"/>
          <w:lang w:val="ru-RU"/>
        </w:rPr>
      </w:pPr>
      <w:r w:rsidRPr="00524321">
        <w:rPr>
          <w:b/>
          <w:sz w:val="28"/>
          <w:szCs w:val="28"/>
        </w:rPr>
        <w:t>G</w:t>
      </w:r>
      <w:r w:rsidRPr="00524321">
        <w:rPr>
          <w:b/>
          <w:sz w:val="28"/>
          <w:szCs w:val="28"/>
          <w:lang w:val="ru-RU"/>
        </w:rPr>
        <w:t xml:space="preserve">год = </w:t>
      </w:r>
      <w:r w:rsidRPr="00524321">
        <w:rPr>
          <w:b/>
          <w:sz w:val="28"/>
          <w:szCs w:val="28"/>
        </w:rPr>
        <w:t>Gcy</w:t>
      </w:r>
      <w:r w:rsidRPr="00524321">
        <w:rPr>
          <w:b/>
          <w:sz w:val="28"/>
          <w:szCs w:val="28"/>
          <w:lang w:val="ru-RU"/>
        </w:rPr>
        <w:t xml:space="preserve">т * </w:t>
      </w:r>
      <w:r w:rsidRPr="00524321">
        <w:rPr>
          <w:b/>
          <w:sz w:val="28"/>
          <w:szCs w:val="28"/>
        </w:rPr>
        <w:t>m</w:t>
      </w:r>
      <w:r w:rsidRPr="00524321">
        <w:rPr>
          <w:b/>
          <w:sz w:val="28"/>
          <w:szCs w:val="28"/>
          <w:lang w:val="ru-RU"/>
        </w:rPr>
        <w:t xml:space="preserve"> * 10</w:t>
      </w:r>
      <w:r w:rsidRPr="00524321">
        <w:rPr>
          <w:b/>
          <w:sz w:val="28"/>
          <w:szCs w:val="28"/>
          <w:vertAlign w:val="superscript"/>
          <w:lang w:val="ru-RU"/>
        </w:rPr>
        <w:t>3</w:t>
      </w:r>
      <w:r w:rsidRPr="00524321">
        <w:rPr>
          <w:b/>
          <w:sz w:val="28"/>
          <w:szCs w:val="28"/>
          <w:lang w:val="ru-RU"/>
        </w:rPr>
        <w:t>, тыс м</w:t>
      </w:r>
      <w:r w:rsidRPr="00524321">
        <w:rPr>
          <w:b/>
          <w:sz w:val="28"/>
          <w:szCs w:val="28"/>
          <w:vertAlign w:val="superscript"/>
          <w:lang w:val="ru-RU"/>
        </w:rPr>
        <w:t>3</w:t>
      </w:r>
      <w:r w:rsidRPr="00524321">
        <w:rPr>
          <w:b/>
          <w:sz w:val="28"/>
          <w:szCs w:val="28"/>
          <w:lang w:val="ru-RU"/>
        </w:rPr>
        <w:t>/ год</w:t>
      </w:r>
    </w:p>
    <w:p w:rsidR="00656410" w:rsidRPr="00B835D1" w:rsidRDefault="00656410" w:rsidP="00656410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Pr="00B835D1">
        <w:rPr>
          <w:sz w:val="28"/>
          <w:szCs w:val="28"/>
          <w:lang w:val="ru-RU"/>
        </w:rPr>
        <w:t xml:space="preserve">де: </w:t>
      </w:r>
    </w:p>
    <w:p w:rsidR="00656410" w:rsidRPr="00B835D1" w:rsidRDefault="00656410" w:rsidP="00656410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</w:rPr>
        <w:t>q</w:t>
      </w:r>
      <w:r w:rsidRPr="00B835D1">
        <w:rPr>
          <w:sz w:val="28"/>
          <w:szCs w:val="28"/>
          <w:lang w:val="ru-RU"/>
        </w:rPr>
        <w:t xml:space="preserve"> - норма водопотребления, л/сут на 1 потребителя; </w:t>
      </w:r>
    </w:p>
    <w:p w:rsidR="00656410" w:rsidRPr="00B835D1" w:rsidRDefault="00656410" w:rsidP="00656410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</w:rPr>
        <w:t>N</w:t>
      </w:r>
      <w:r w:rsidRPr="00B835D1">
        <w:rPr>
          <w:sz w:val="28"/>
          <w:szCs w:val="28"/>
          <w:lang w:val="ru-RU"/>
        </w:rPr>
        <w:t xml:space="preserve"> - количество потребителей; </w:t>
      </w:r>
    </w:p>
    <w:p w:rsidR="00656410" w:rsidRDefault="00656410" w:rsidP="00656410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</w:rPr>
        <w:t>m</w:t>
      </w:r>
      <w:r w:rsidRPr="00B835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 количество дней работы в году.</w:t>
      </w:r>
    </w:p>
    <w:p w:rsidR="00E52E0E" w:rsidRDefault="00656410" w:rsidP="00656410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E52E0E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Всех водопотребителей условно можно разделить на три категории. Водопотребители, использующие воду: на хозяйственно-питьевые нужды; на производственные (технические) цели; </w:t>
      </w:r>
      <w:r w:rsidR="00E52E0E">
        <w:rPr>
          <w:sz w:val="28"/>
          <w:szCs w:val="28"/>
          <w:lang w:val="ru-RU"/>
        </w:rPr>
        <w:t>нужды животноводства. Каждой категории водопотребителей отпускается определенная норма воды.</w:t>
      </w:r>
    </w:p>
    <w:p w:rsidR="00E52E0E" w:rsidRDefault="00E52E0E" w:rsidP="00656410">
      <w:pPr>
        <w:pStyle w:val="Default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Норма водопотребления – это количество воды, расходуемое водопотребителем в едини</w:t>
      </w:r>
      <w:r w:rsidR="00B3076C">
        <w:rPr>
          <w:sz w:val="28"/>
          <w:szCs w:val="28"/>
          <w:lang w:val="ru-RU"/>
        </w:rPr>
        <w:t>цу времени (л/сут):</w:t>
      </w:r>
    </w:p>
    <w:p w:rsidR="00524321" w:rsidRDefault="00524321" w:rsidP="00B3076C">
      <w:pPr>
        <w:tabs>
          <w:tab w:val="left" w:pos="2661"/>
        </w:tabs>
        <w:ind w:left="1069"/>
        <w:jc w:val="right"/>
      </w:pPr>
    </w:p>
    <w:p w:rsidR="00524321" w:rsidRDefault="00524321" w:rsidP="00B3076C">
      <w:pPr>
        <w:tabs>
          <w:tab w:val="left" w:pos="2661"/>
        </w:tabs>
        <w:ind w:left="1069"/>
        <w:jc w:val="right"/>
      </w:pPr>
    </w:p>
    <w:p w:rsidR="00524321" w:rsidRDefault="00524321" w:rsidP="00B3076C">
      <w:pPr>
        <w:tabs>
          <w:tab w:val="left" w:pos="2661"/>
        </w:tabs>
        <w:ind w:left="1069"/>
        <w:jc w:val="right"/>
      </w:pPr>
    </w:p>
    <w:p w:rsidR="007A4664" w:rsidRDefault="007A4664" w:rsidP="00B3076C">
      <w:pPr>
        <w:tabs>
          <w:tab w:val="left" w:pos="2661"/>
        </w:tabs>
        <w:ind w:left="1069"/>
        <w:jc w:val="right"/>
      </w:pPr>
    </w:p>
    <w:p w:rsidR="007A4664" w:rsidRDefault="007A4664" w:rsidP="00B3076C">
      <w:pPr>
        <w:tabs>
          <w:tab w:val="left" w:pos="2661"/>
        </w:tabs>
        <w:ind w:left="1069"/>
        <w:jc w:val="right"/>
      </w:pPr>
    </w:p>
    <w:p w:rsidR="007A4664" w:rsidRDefault="007A4664" w:rsidP="00B3076C">
      <w:pPr>
        <w:tabs>
          <w:tab w:val="left" w:pos="2661"/>
        </w:tabs>
        <w:ind w:left="1069"/>
        <w:jc w:val="right"/>
      </w:pPr>
    </w:p>
    <w:p w:rsidR="00524321" w:rsidRDefault="00524321" w:rsidP="00B3076C">
      <w:pPr>
        <w:tabs>
          <w:tab w:val="left" w:pos="2661"/>
        </w:tabs>
        <w:ind w:left="1069"/>
        <w:jc w:val="right"/>
      </w:pPr>
    </w:p>
    <w:p w:rsidR="00B3076C" w:rsidRDefault="00B3076C" w:rsidP="00B3076C">
      <w:pPr>
        <w:tabs>
          <w:tab w:val="left" w:pos="2661"/>
        </w:tabs>
        <w:ind w:left="1069"/>
        <w:jc w:val="right"/>
      </w:pPr>
      <w:r>
        <w:t>Таблица 5</w:t>
      </w:r>
    </w:p>
    <w:p w:rsidR="00B3076C" w:rsidRDefault="00B3076C" w:rsidP="00B3076C">
      <w:pPr>
        <w:pStyle w:val="Default"/>
        <w:spacing w:line="360" w:lineRule="auto"/>
        <w:jc w:val="right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1"/>
        <w:gridCol w:w="906"/>
        <w:gridCol w:w="811"/>
        <w:gridCol w:w="951"/>
        <w:gridCol w:w="1363"/>
        <w:gridCol w:w="2188"/>
        <w:gridCol w:w="2187"/>
      </w:tblGrid>
      <w:tr w:rsidR="00E52E0E" w:rsidRPr="0017373A" w:rsidTr="00E52E0E">
        <w:tc>
          <w:tcPr>
            <w:tcW w:w="819" w:type="pct"/>
            <w:vAlign w:val="center"/>
          </w:tcPr>
          <w:p w:rsidR="00E52E0E" w:rsidRPr="00E52E0E" w:rsidRDefault="00E52E0E" w:rsidP="00E52E0E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3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Раб. дни</w:t>
            </w:r>
          </w:p>
        </w:tc>
        <w:tc>
          <w:tcPr>
            <w:tcW w:w="406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Ед. изм.</w:t>
            </w:r>
          </w:p>
        </w:tc>
        <w:tc>
          <w:tcPr>
            <w:tcW w:w="47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Кол-во</w:t>
            </w:r>
          </w:p>
        </w:tc>
        <w:tc>
          <w:tcPr>
            <w:tcW w:w="678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Средн.</w:t>
            </w:r>
          </w:p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суточн.</w:t>
            </w:r>
          </w:p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lang w:val="ru-RU"/>
              </w:rPr>
            </w:pPr>
            <w:r w:rsidRPr="00E52E0E">
              <w:rPr>
                <w:b/>
                <w:bCs/>
                <w:lang w:val="ru-RU"/>
              </w:rPr>
              <w:t>норма,</w:t>
            </w:r>
          </w:p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л</w:t>
            </w:r>
          </w:p>
        </w:tc>
        <w:tc>
          <w:tcPr>
            <w:tcW w:w="108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Средне.</w:t>
            </w:r>
          </w:p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сут.</w:t>
            </w:r>
          </w:p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расход</w:t>
            </w:r>
          </w:p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воды м</w:t>
            </w:r>
            <w:r w:rsidRPr="00E52E0E">
              <w:rPr>
                <w:b/>
                <w:bCs/>
                <w:vertAlign w:val="superscript"/>
                <w:lang w:val="ru-RU"/>
              </w:rPr>
              <w:t>3</w:t>
            </w:r>
            <w:r w:rsidRPr="00E52E0E">
              <w:rPr>
                <w:b/>
                <w:bCs/>
                <w:lang w:val="ru-RU"/>
              </w:rPr>
              <w:t>/сут</w:t>
            </w:r>
          </w:p>
        </w:tc>
        <w:tc>
          <w:tcPr>
            <w:tcW w:w="1084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Средн. годовой</w:t>
            </w:r>
          </w:p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расход воды</w:t>
            </w:r>
          </w:p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b/>
                <w:bCs/>
                <w:lang w:val="ru-RU"/>
              </w:rPr>
              <w:t>тыс. м</w:t>
            </w:r>
            <w:r w:rsidRPr="00E52E0E">
              <w:rPr>
                <w:b/>
                <w:bCs/>
                <w:vertAlign w:val="superscript"/>
                <w:lang w:val="ru-RU"/>
              </w:rPr>
              <w:t>3</w:t>
            </w:r>
            <w:r w:rsidRPr="00E52E0E">
              <w:rPr>
                <w:b/>
                <w:bCs/>
                <w:lang w:val="ru-RU"/>
              </w:rPr>
              <w:t>/год</w:t>
            </w:r>
          </w:p>
        </w:tc>
      </w:tr>
      <w:tr w:rsidR="00E52E0E" w:rsidRPr="0017373A" w:rsidTr="007A4664">
        <w:trPr>
          <w:trHeight w:val="923"/>
        </w:trPr>
        <w:tc>
          <w:tcPr>
            <w:tcW w:w="819" w:type="pct"/>
            <w:vAlign w:val="center"/>
          </w:tcPr>
          <w:p w:rsidR="00E52E0E" w:rsidRPr="00E52E0E" w:rsidRDefault="00E52E0E" w:rsidP="00E52E0E">
            <w:pPr>
              <w:pStyle w:val="af6"/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Хозяйственно- питьевые нужды</w:t>
            </w:r>
          </w:p>
        </w:tc>
        <w:tc>
          <w:tcPr>
            <w:tcW w:w="453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Cs/>
                <w:lang w:val="ru-RU"/>
              </w:rPr>
            </w:pPr>
            <w:r w:rsidRPr="00E52E0E">
              <w:rPr>
                <w:bCs/>
                <w:lang w:val="ru-RU"/>
              </w:rPr>
              <w:t>365</w:t>
            </w:r>
          </w:p>
        </w:tc>
        <w:tc>
          <w:tcPr>
            <w:tcW w:w="406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Cs/>
                <w:lang w:val="ru-RU"/>
              </w:rPr>
            </w:pPr>
            <w:r w:rsidRPr="00E52E0E">
              <w:rPr>
                <w:bCs/>
                <w:lang w:val="ru-RU"/>
              </w:rPr>
              <w:t>чел.</w:t>
            </w:r>
          </w:p>
        </w:tc>
        <w:tc>
          <w:tcPr>
            <w:tcW w:w="47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Cs/>
                <w:lang w:val="ru-RU"/>
              </w:rPr>
            </w:pPr>
            <w:r w:rsidRPr="00E52E0E">
              <w:rPr>
                <w:bCs/>
                <w:lang w:val="ru-RU"/>
              </w:rPr>
              <w:t>870</w:t>
            </w:r>
          </w:p>
        </w:tc>
        <w:tc>
          <w:tcPr>
            <w:tcW w:w="678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Cs/>
                <w:lang w:val="ru-RU"/>
              </w:rPr>
            </w:pPr>
            <w:r w:rsidRPr="00E52E0E">
              <w:rPr>
                <w:bCs/>
                <w:lang w:val="ru-RU"/>
              </w:rPr>
              <w:t>190</w:t>
            </w:r>
          </w:p>
        </w:tc>
        <w:tc>
          <w:tcPr>
            <w:tcW w:w="108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Cs/>
                <w:lang w:val="ru-RU"/>
              </w:rPr>
            </w:pPr>
            <w:r w:rsidRPr="00E52E0E">
              <w:rPr>
                <w:bCs/>
                <w:lang w:val="ru-RU"/>
              </w:rPr>
              <w:t>165,30</w:t>
            </w:r>
          </w:p>
        </w:tc>
        <w:tc>
          <w:tcPr>
            <w:tcW w:w="1084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Cs/>
                <w:lang w:val="ru-RU"/>
              </w:rPr>
            </w:pPr>
            <w:r w:rsidRPr="00E52E0E">
              <w:rPr>
                <w:bCs/>
                <w:lang w:val="ru-RU"/>
              </w:rPr>
              <w:t>60,34</w:t>
            </w:r>
          </w:p>
        </w:tc>
      </w:tr>
      <w:tr w:rsidR="00E52E0E" w:rsidRPr="0017373A" w:rsidTr="00E52E0E">
        <w:trPr>
          <w:trHeight w:val="127"/>
        </w:trPr>
        <w:tc>
          <w:tcPr>
            <w:tcW w:w="819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left"/>
              <w:rPr>
                <w:lang w:val="ru-RU"/>
              </w:rPr>
            </w:pPr>
            <w:r w:rsidRPr="00E52E0E">
              <w:rPr>
                <w:lang w:val="ru-RU"/>
              </w:rPr>
              <w:t>Быки</w:t>
            </w:r>
          </w:p>
        </w:tc>
        <w:tc>
          <w:tcPr>
            <w:tcW w:w="453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lang w:val="ru-RU"/>
              </w:rPr>
              <w:t>215</w:t>
            </w:r>
          </w:p>
        </w:tc>
        <w:tc>
          <w:tcPr>
            <w:tcW w:w="406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lang w:val="ru-RU"/>
              </w:rPr>
              <w:t>гол.</w:t>
            </w:r>
          </w:p>
        </w:tc>
        <w:tc>
          <w:tcPr>
            <w:tcW w:w="47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99</w:t>
            </w:r>
          </w:p>
        </w:tc>
        <w:tc>
          <w:tcPr>
            <w:tcW w:w="678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60</w:t>
            </w:r>
          </w:p>
        </w:tc>
        <w:tc>
          <w:tcPr>
            <w:tcW w:w="108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5,94</w:t>
            </w:r>
          </w:p>
        </w:tc>
        <w:tc>
          <w:tcPr>
            <w:tcW w:w="1084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1,28</w:t>
            </w:r>
          </w:p>
        </w:tc>
      </w:tr>
      <w:tr w:rsidR="00E52E0E" w:rsidRPr="0017373A" w:rsidTr="00E52E0E">
        <w:trPr>
          <w:trHeight w:val="127"/>
        </w:trPr>
        <w:tc>
          <w:tcPr>
            <w:tcW w:w="819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left"/>
              <w:rPr>
                <w:lang w:val="ru-RU"/>
              </w:rPr>
            </w:pPr>
            <w:r w:rsidRPr="00E52E0E">
              <w:rPr>
                <w:lang w:val="ru-RU"/>
              </w:rPr>
              <w:t>КРС</w:t>
            </w:r>
          </w:p>
        </w:tc>
        <w:tc>
          <w:tcPr>
            <w:tcW w:w="453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lang w:val="ru-RU"/>
              </w:rPr>
              <w:t>215</w:t>
            </w:r>
          </w:p>
        </w:tc>
        <w:tc>
          <w:tcPr>
            <w:tcW w:w="406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lang w:val="ru-RU"/>
              </w:rPr>
              <w:t>гол.</w:t>
            </w:r>
          </w:p>
        </w:tc>
        <w:tc>
          <w:tcPr>
            <w:tcW w:w="47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93</w:t>
            </w:r>
          </w:p>
        </w:tc>
        <w:tc>
          <w:tcPr>
            <w:tcW w:w="678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100</w:t>
            </w:r>
          </w:p>
        </w:tc>
        <w:tc>
          <w:tcPr>
            <w:tcW w:w="1085" w:type="pct"/>
            <w:vAlign w:val="center"/>
          </w:tcPr>
          <w:p w:rsidR="00E52E0E" w:rsidRPr="00E52E0E" w:rsidRDefault="00E46772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16,3</w:t>
            </w:r>
          </w:p>
        </w:tc>
        <w:tc>
          <w:tcPr>
            <w:tcW w:w="1084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2,0</w:t>
            </w:r>
          </w:p>
        </w:tc>
      </w:tr>
      <w:tr w:rsidR="00E52E0E" w:rsidRPr="0017373A" w:rsidTr="00E52E0E">
        <w:trPr>
          <w:trHeight w:val="127"/>
        </w:trPr>
        <w:tc>
          <w:tcPr>
            <w:tcW w:w="819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left"/>
              <w:rPr>
                <w:lang w:val="ru-RU"/>
              </w:rPr>
            </w:pPr>
            <w:r w:rsidRPr="00E52E0E">
              <w:rPr>
                <w:lang w:val="ru-RU"/>
              </w:rPr>
              <w:t>Лошади</w:t>
            </w:r>
          </w:p>
        </w:tc>
        <w:tc>
          <w:tcPr>
            <w:tcW w:w="453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lang w:val="ru-RU"/>
              </w:rPr>
              <w:t>365</w:t>
            </w:r>
          </w:p>
        </w:tc>
        <w:tc>
          <w:tcPr>
            <w:tcW w:w="406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lang w:val="ru-RU"/>
              </w:rPr>
              <w:t>гол.</w:t>
            </w:r>
          </w:p>
        </w:tc>
        <w:tc>
          <w:tcPr>
            <w:tcW w:w="47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7</w:t>
            </w:r>
          </w:p>
        </w:tc>
        <w:tc>
          <w:tcPr>
            <w:tcW w:w="678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60</w:t>
            </w:r>
          </w:p>
        </w:tc>
        <w:tc>
          <w:tcPr>
            <w:tcW w:w="108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0,42</w:t>
            </w:r>
          </w:p>
        </w:tc>
        <w:tc>
          <w:tcPr>
            <w:tcW w:w="1084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0,16</w:t>
            </w:r>
          </w:p>
        </w:tc>
      </w:tr>
      <w:tr w:rsidR="00E52E0E" w:rsidRPr="0017373A" w:rsidTr="00E52E0E">
        <w:trPr>
          <w:trHeight w:val="127"/>
        </w:trPr>
        <w:tc>
          <w:tcPr>
            <w:tcW w:w="819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left"/>
              <w:rPr>
                <w:lang w:val="ru-RU"/>
              </w:rPr>
            </w:pPr>
            <w:r w:rsidRPr="00E52E0E">
              <w:rPr>
                <w:lang w:val="ru-RU"/>
              </w:rPr>
              <w:t>Птица</w:t>
            </w:r>
          </w:p>
        </w:tc>
        <w:tc>
          <w:tcPr>
            <w:tcW w:w="453" w:type="pct"/>
            <w:vAlign w:val="center"/>
          </w:tcPr>
          <w:p w:rsidR="00E52E0E" w:rsidRPr="0017373A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</w:pPr>
            <w:r w:rsidRPr="00E52E0E">
              <w:rPr>
                <w:lang w:val="ru-RU"/>
              </w:rPr>
              <w:t>36</w:t>
            </w:r>
            <w:r w:rsidRPr="0017373A">
              <w:t>5</w:t>
            </w:r>
          </w:p>
        </w:tc>
        <w:tc>
          <w:tcPr>
            <w:tcW w:w="406" w:type="pct"/>
            <w:vAlign w:val="center"/>
          </w:tcPr>
          <w:p w:rsidR="00E52E0E" w:rsidRPr="0017373A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</w:pPr>
            <w:r w:rsidRPr="0017373A">
              <w:t>гол.</w:t>
            </w:r>
          </w:p>
        </w:tc>
        <w:tc>
          <w:tcPr>
            <w:tcW w:w="47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1000</w:t>
            </w:r>
          </w:p>
        </w:tc>
        <w:tc>
          <w:tcPr>
            <w:tcW w:w="678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E52E0E">
              <w:rPr>
                <w:color w:val="auto"/>
              </w:rPr>
              <w:t>1</w:t>
            </w:r>
          </w:p>
        </w:tc>
        <w:tc>
          <w:tcPr>
            <w:tcW w:w="108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1,0</w:t>
            </w:r>
            <w:r w:rsidR="00E46772">
              <w:rPr>
                <w:color w:val="auto"/>
                <w:lang w:val="ru-RU"/>
              </w:rPr>
              <w:t>2</w:t>
            </w:r>
          </w:p>
        </w:tc>
        <w:tc>
          <w:tcPr>
            <w:tcW w:w="1084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0,37</w:t>
            </w:r>
          </w:p>
        </w:tc>
      </w:tr>
      <w:tr w:rsidR="00E52E0E" w:rsidRPr="0017373A" w:rsidTr="00E52E0E">
        <w:trPr>
          <w:trHeight w:val="127"/>
        </w:trPr>
        <w:tc>
          <w:tcPr>
            <w:tcW w:w="819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left"/>
              <w:rPr>
                <w:lang w:val="ru-RU"/>
              </w:rPr>
            </w:pPr>
            <w:r w:rsidRPr="00E52E0E">
              <w:rPr>
                <w:lang w:val="ru-RU"/>
              </w:rPr>
              <w:t>Поросята</w:t>
            </w:r>
          </w:p>
        </w:tc>
        <w:tc>
          <w:tcPr>
            <w:tcW w:w="453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lang w:val="ru-RU"/>
              </w:rPr>
              <w:t>180</w:t>
            </w:r>
          </w:p>
        </w:tc>
        <w:tc>
          <w:tcPr>
            <w:tcW w:w="406" w:type="pct"/>
            <w:vAlign w:val="center"/>
          </w:tcPr>
          <w:p w:rsidR="00E52E0E" w:rsidRPr="0017373A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</w:pPr>
            <w:r w:rsidRPr="0017373A">
              <w:t>гол.</w:t>
            </w:r>
          </w:p>
        </w:tc>
        <w:tc>
          <w:tcPr>
            <w:tcW w:w="47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11</w:t>
            </w:r>
          </w:p>
        </w:tc>
        <w:tc>
          <w:tcPr>
            <w:tcW w:w="678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15</w:t>
            </w:r>
          </w:p>
        </w:tc>
        <w:tc>
          <w:tcPr>
            <w:tcW w:w="108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0,17</w:t>
            </w:r>
          </w:p>
        </w:tc>
        <w:tc>
          <w:tcPr>
            <w:tcW w:w="1084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0,03</w:t>
            </w:r>
          </w:p>
        </w:tc>
      </w:tr>
      <w:tr w:rsidR="00E52E0E" w:rsidRPr="0017373A" w:rsidTr="00E52E0E">
        <w:trPr>
          <w:trHeight w:val="127"/>
        </w:trPr>
        <w:tc>
          <w:tcPr>
            <w:tcW w:w="819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left"/>
              <w:rPr>
                <w:lang w:val="ru-RU"/>
              </w:rPr>
            </w:pPr>
            <w:r w:rsidRPr="00E52E0E">
              <w:rPr>
                <w:lang w:val="ru-RU"/>
              </w:rPr>
              <w:t>Овсы</w:t>
            </w:r>
          </w:p>
        </w:tc>
        <w:tc>
          <w:tcPr>
            <w:tcW w:w="453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E52E0E">
              <w:rPr>
                <w:lang w:val="ru-RU"/>
              </w:rPr>
              <w:t>180</w:t>
            </w:r>
          </w:p>
        </w:tc>
        <w:tc>
          <w:tcPr>
            <w:tcW w:w="406" w:type="pct"/>
            <w:vAlign w:val="center"/>
          </w:tcPr>
          <w:p w:rsidR="00E52E0E" w:rsidRPr="0017373A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</w:pPr>
            <w:r w:rsidRPr="0017373A">
              <w:t>гол.</w:t>
            </w:r>
          </w:p>
        </w:tc>
        <w:tc>
          <w:tcPr>
            <w:tcW w:w="475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500</w:t>
            </w:r>
          </w:p>
        </w:tc>
        <w:tc>
          <w:tcPr>
            <w:tcW w:w="678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8</w:t>
            </w:r>
          </w:p>
        </w:tc>
        <w:tc>
          <w:tcPr>
            <w:tcW w:w="1085" w:type="pct"/>
            <w:vAlign w:val="center"/>
          </w:tcPr>
          <w:p w:rsidR="00E52E0E" w:rsidRPr="00E52E0E" w:rsidRDefault="00E46772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4,01</w:t>
            </w:r>
          </w:p>
        </w:tc>
        <w:tc>
          <w:tcPr>
            <w:tcW w:w="1084" w:type="pct"/>
            <w:vAlign w:val="center"/>
          </w:tcPr>
          <w:p w:rsidR="00E52E0E" w:rsidRPr="00E52E0E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E52E0E">
              <w:rPr>
                <w:color w:val="auto"/>
                <w:lang w:val="ru-RU"/>
              </w:rPr>
              <w:t>0,72</w:t>
            </w:r>
          </w:p>
        </w:tc>
      </w:tr>
      <w:tr w:rsidR="00E52E0E" w:rsidRPr="00E52E0E" w:rsidTr="00E52E0E">
        <w:trPr>
          <w:trHeight w:val="127"/>
        </w:trPr>
        <w:tc>
          <w:tcPr>
            <w:tcW w:w="819" w:type="pct"/>
            <w:vAlign w:val="center"/>
          </w:tcPr>
          <w:p w:rsidR="00E52E0E" w:rsidRPr="0017373A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</w:pPr>
            <w:r w:rsidRPr="0017373A">
              <w:t>ИТОГО:</w:t>
            </w:r>
          </w:p>
        </w:tc>
        <w:tc>
          <w:tcPr>
            <w:tcW w:w="453" w:type="pct"/>
            <w:vAlign w:val="center"/>
          </w:tcPr>
          <w:p w:rsidR="00E52E0E" w:rsidRPr="0017373A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406" w:type="pct"/>
            <w:vAlign w:val="center"/>
          </w:tcPr>
          <w:p w:rsidR="00E52E0E" w:rsidRPr="0017373A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475" w:type="pct"/>
            <w:vAlign w:val="center"/>
          </w:tcPr>
          <w:p w:rsidR="00E52E0E" w:rsidRPr="00E52E0E" w:rsidRDefault="00E46772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2669</w:t>
            </w:r>
          </w:p>
        </w:tc>
        <w:tc>
          <w:tcPr>
            <w:tcW w:w="678" w:type="pct"/>
            <w:vAlign w:val="center"/>
          </w:tcPr>
          <w:p w:rsidR="00E52E0E" w:rsidRPr="0017373A" w:rsidRDefault="00E52E0E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085" w:type="pct"/>
            <w:vAlign w:val="center"/>
          </w:tcPr>
          <w:p w:rsidR="00E52E0E" w:rsidRPr="00E52E0E" w:rsidRDefault="00191510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="00E46772">
              <w:rPr>
                <w:b/>
                <w:lang w:val="ru-RU"/>
              </w:rPr>
              <w:t>9</w:t>
            </w:r>
            <w:r w:rsidR="00B928EF">
              <w:rPr>
                <w:b/>
                <w:lang w:val="ru-RU"/>
              </w:rPr>
              <w:t>3,16</w:t>
            </w:r>
          </w:p>
        </w:tc>
        <w:tc>
          <w:tcPr>
            <w:tcW w:w="1084" w:type="pct"/>
            <w:vAlign w:val="center"/>
          </w:tcPr>
          <w:p w:rsidR="00E52E0E" w:rsidRPr="00E52E0E" w:rsidRDefault="00E46772" w:rsidP="00E52E0E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B928EF">
              <w:rPr>
                <w:b/>
                <w:lang w:val="ru-RU"/>
              </w:rPr>
              <w:t>6,40</w:t>
            </w:r>
          </w:p>
        </w:tc>
      </w:tr>
    </w:tbl>
    <w:p w:rsidR="00656410" w:rsidRPr="00656410" w:rsidRDefault="00656410" w:rsidP="00656410">
      <w:pPr>
        <w:pStyle w:val="Default"/>
        <w:spacing w:line="360" w:lineRule="auto"/>
        <w:rPr>
          <w:sz w:val="28"/>
          <w:szCs w:val="28"/>
          <w:lang w:val="ru-RU"/>
        </w:rPr>
      </w:pPr>
      <w:r w:rsidRPr="00B835D1">
        <w:rPr>
          <w:sz w:val="28"/>
          <w:szCs w:val="28"/>
          <w:lang w:val="ru-RU"/>
        </w:rPr>
        <w:t xml:space="preserve"> </w:t>
      </w:r>
    </w:p>
    <w:p w:rsidR="00F36DED" w:rsidRPr="006529B8" w:rsidRDefault="006529B8" w:rsidP="006529B8">
      <w:pPr>
        <w:tabs>
          <w:tab w:val="left" w:pos="266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86D01">
        <w:rPr>
          <w:sz w:val="28"/>
          <w:szCs w:val="28"/>
        </w:rPr>
        <w:t>Р</w:t>
      </w:r>
      <w:r w:rsidR="00F36DED" w:rsidRPr="006529B8">
        <w:rPr>
          <w:sz w:val="28"/>
          <w:szCs w:val="28"/>
        </w:rPr>
        <w:t>асходы воды по всем потребителям приведены в таблице.</w:t>
      </w:r>
    </w:p>
    <w:p w:rsidR="00486D01" w:rsidRDefault="00486D01" w:rsidP="00F36DED">
      <w:pPr>
        <w:tabs>
          <w:tab w:val="left" w:pos="2661"/>
        </w:tabs>
        <w:ind w:left="1069"/>
        <w:jc w:val="right"/>
      </w:pPr>
    </w:p>
    <w:p w:rsidR="00F36DED" w:rsidRDefault="00F36DED" w:rsidP="00F36DED">
      <w:pPr>
        <w:tabs>
          <w:tab w:val="left" w:pos="2661"/>
        </w:tabs>
        <w:ind w:left="1069"/>
        <w:jc w:val="right"/>
      </w:pPr>
      <w:r>
        <w:t xml:space="preserve">Таблица </w:t>
      </w:r>
      <w:r w:rsidR="00B3076C">
        <w:t>6</w:t>
      </w:r>
    </w:p>
    <w:p w:rsidR="00F36DED" w:rsidRDefault="0034721B" w:rsidP="00DC34EC">
      <w:pPr>
        <w:pStyle w:val="a3"/>
        <w:tabs>
          <w:tab w:val="left" w:pos="2661"/>
        </w:tabs>
        <w:ind w:left="1429"/>
        <w:rPr>
          <w:b/>
          <w:sz w:val="28"/>
          <w:szCs w:val="28"/>
        </w:rPr>
      </w:pPr>
      <w:r w:rsidRPr="006529B8">
        <w:rPr>
          <w:b/>
          <w:sz w:val="28"/>
          <w:szCs w:val="28"/>
        </w:rPr>
        <w:t>Объем</w:t>
      </w:r>
      <w:r w:rsidR="00F36DED" w:rsidRPr="006529B8">
        <w:rPr>
          <w:b/>
          <w:sz w:val="28"/>
          <w:szCs w:val="28"/>
        </w:rPr>
        <w:t xml:space="preserve"> водопотребления</w:t>
      </w:r>
    </w:p>
    <w:p w:rsidR="00DC34EC" w:rsidRPr="006529B8" w:rsidRDefault="00DC34EC" w:rsidP="006529B8">
      <w:pPr>
        <w:pStyle w:val="a3"/>
        <w:tabs>
          <w:tab w:val="left" w:pos="2661"/>
        </w:tabs>
        <w:ind w:left="1429"/>
        <w:jc w:val="center"/>
        <w:rPr>
          <w:b/>
          <w:sz w:val="28"/>
          <w:szCs w:val="28"/>
        </w:rPr>
      </w:pPr>
    </w:p>
    <w:tbl>
      <w:tblPr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5773"/>
        <w:gridCol w:w="1552"/>
        <w:gridCol w:w="1522"/>
      </w:tblGrid>
      <w:tr w:rsidR="0034721B" w:rsidTr="00A17334">
        <w:tc>
          <w:tcPr>
            <w:tcW w:w="675" w:type="dxa"/>
            <w:vAlign w:val="center"/>
          </w:tcPr>
          <w:p w:rsidR="0034721B" w:rsidRPr="00D91F49" w:rsidRDefault="0034721B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90" w:name="_Toc360699222"/>
            <w:bookmarkStart w:id="91" w:name="_Toc360699608"/>
            <w:bookmarkStart w:id="92" w:name="_Toc360699994"/>
            <w:r w:rsidRPr="00D91F49">
              <w:rPr>
                <w:szCs w:val="26"/>
                <w:lang w:eastAsia="en-US"/>
              </w:rPr>
              <w:t>№</w:t>
            </w:r>
            <w:bookmarkEnd w:id="90"/>
            <w:bookmarkEnd w:id="91"/>
            <w:bookmarkEnd w:id="92"/>
          </w:p>
          <w:p w:rsidR="0034721B" w:rsidRPr="00D91F49" w:rsidRDefault="0034721B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93" w:name="_Toc360699223"/>
            <w:bookmarkStart w:id="94" w:name="_Toc360699609"/>
            <w:bookmarkStart w:id="95" w:name="_Toc360699995"/>
            <w:r w:rsidRPr="00D91F49">
              <w:rPr>
                <w:szCs w:val="26"/>
                <w:lang w:eastAsia="en-US"/>
              </w:rPr>
              <w:t>п/п</w:t>
            </w:r>
            <w:bookmarkEnd w:id="93"/>
            <w:bookmarkEnd w:id="94"/>
            <w:bookmarkEnd w:id="95"/>
          </w:p>
        </w:tc>
        <w:tc>
          <w:tcPr>
            <w:tcW w:w="5812" w:type="dxa"/>
            <w:vAlign w:val="center"/>
          </w:tcPr>
          <w:p w:rsidR="0034721B" w:rsidRPr="00D91F49" w:rsidRDefault="0034721B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96" w:name="_Toc360699224"/>
            <w:bookmarkStart w:id="97" w:name="_Toc360699610"/>
            <w:bookmarkStart w:id="98" w:name="_Toc360699996"/>
            <w:r w:rsidRPr="00D91F49">
              <w:rPr>
                <w:szCs w:val="26"/>
                <w:lang w:eastAsia="en-US"/>
              </w:rPr>
              <w:t>Целевое назначение водопотребления</w:t>
            </w:r>
            <w:bookmarkEnd w:id="96"/>
            <w:bookmarkEnd w:id="97"/>
            <w:bookmarkEnd w:id="98"/>
          </w:p>
        </w:tc>
        <w:tc>
          <w:tcPr>
            <w:tcW w:w="1559" w:type="dxa"/>
            <w:vAlign w:val="center"/>
          </w:tcPr>
          <w:p w:rsidR="0034721B" w:rsidRPr="00D91F49" w:rsidRDefault="0034721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bookmarkStart w:id="99" w:name="_Toc360699225"/>
            <w:bookmarkStart w:id="100" w:name="_Toc360699611"/>
            <w:bookmarkStart w:id="101" w:name="_Toc360699997"/>
            <w:r w:rsidRPr="00D91F49">
              <w:rPr>
                <w:szCs w:val="26"/>
              </w:rPr>
              <w:t>м</w:t>
            </w:r>
            <w:r w:rsidRPr="00D91F49">
              <w:rPr>
                <w:szCs w:val="26"/>
                <w:vertAlign w:val="superscript"/>
              </w:rPr>
              <w:t>3</w:t>
            </w:r>
            <w:r w:rsidRPr="00D91F49">
              <w:rPr>
                <w:szCs w:val="26"/>
              </w:rPr>
              <w:t>/сут.</w:t>
            </w:r>
            <w:bookmarkEnd w:id="99"/>
            <w:bookmarkEnd w:id="100"/>
            <w:bookmarkEnd w:id="101"/>
          </w:p>
        </w:tc>
        <w:tc>
          <w:tcPr>
            <w:tcW w:w="1524" w:type="dxa"/>
            <w:vAlign w:val="center"/>
          </w:tcPr>
          <w:p w:rsidR="0034721B" w:rsidRPr="00D91F49" w:rsidRDefault="0034721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bookmarkStart w:id="102" w:name="_Toc360699226"/>
            <w:bookmarkStart w:id="103" w:name="_Toc360699612"/>
            <w:bookmarkStart w:id="104" w:name="_Toc360699998"/>
            <w:r w:rsidRPr="00D91F49">
              <w:rPr>
                <w:szCs w:val="26"/>
              </w:rPr>
              <w:t>тыс.м</w:t>
            </w:r>
            <w:r w:rsidRPr="00D91F49">
              <w:rPr>
                <w:szCs w:val="26"/>
                <w:vertAlign w:val="superscript"/>
              </w:rPr>
              <w:t>3</w:t>
            </w:r>
            <w:r w:rsidRPr="00D91F49">
              <w:rPr>
                <w:szCs w:val="26"/>
              </w:rPr>
              <w:t>/год</w:t>
            </w:r>
            <w:bookmarkEnd w:id="102"/>
            <w:bookmarkEnd w:id="103"/>
            <w:bookmarkEnd w:id="104"/>
          </w:p>
        </w:tc>
      </w:tr>
      <w:tr w:rsidR="0034721B" w:rsidRPr="00D72A2B" w:rsidTr="00A17334">
        <w:tc>
          <w:tcPr>
            <w:tcW w:w="675" w:type="dxa"/>
          </w:tcPr>
          <w:p w:rsidR="0034721B" w:rsidRPr="00BD7C51" w:rsidRDefault="0034721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bookmarkStart w:id="105" w:name="_Toc360699227"/>
            <w:bookmarkStart w:id="106" w:name="_Toc360699613"/>
            <w:bookmarkStart w:id="107" w:name="_Toc360699999"/>
            <w:r w:rsidRPr="00BD7C51">
              <w:rPr>
                <w:szCs w:val="26"/>
              </w:rPr>
              <w:t>1</w:t>
            </w:r>
            <w:bookmarkEnd w:id="105"/>
            <w:bookmarkEnd w:id="106"/>
            <w:bookmarkEnd w:id="107"/>
          </w:p>
        </w:tc>
        <w:tc>
          <w:tcPr>
            <w:tcW w:w="5812" w:type="dxa"/>
          </w:tcPr>
          <w:p w:rsidR="0034721B" w:rsidRPr="00BD7C51" w:rsidRDefault="0034721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bookmarkStart w:id="108" w:name="_Toc360699228"/>
            <w:bookmarkStart w:id="109" w:name="_Toc360699614"/>
            <w:bookmarkStart w:id="110" w:name="_Toc360700000"/>
            <w:r w:rsidRPr="00BD7C51">
              <w:rPr>
                <w:szCs w:val="26"/>
              </w:rPr>
              <w:t>Хозяйственно-питьевые нужды</w:t>
            </w:r>
            <w:bookmarkEnd w:id="108"/>
            <w:bookmarkEnd w:id="109"/>
            <w:bookmarkEnd w:id="110"/>
          </w:p>
        </w:tc>
        <w:tc>
          <w:tcPr>
            <w:tcW w:w="1559" w:type="dxa"/>
          </w:tcPr>
          <w:p w:rsidR="0034721B" w:rsidRPr="00BD7C51" w:rsidRDefault="00900E6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 w:rsidRPr="00BD7C51">
              <w:rPr>
                <w:szCs w:val="26"/>
              </w:rPr>
              <w:t>165,30</w:t>
            </w:r>
          </w:p>
        </w:tc>
        <w:tc>
          <w:tcPr>
            <w:tcW w:w="1524" w:type="dxa"/>
          </w:tcPr>
          <w:p w:rsidR="0034721B" w:rsidRPr="00BD7C51" w:rsidRDefault="00900E6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 w:rsidRPr="00BD7C51">
              <w:rPr>
                <w:szCs w:val="26"/>
              </w:rPr>
              <w:t>60,34</w:t>
            </w:r>
          </w:p>
        </w:tc>
      </w:tr>
      <w:tr w:rsidR="0034721B" w:rsidRPr="00D72A2B" w:rsidTr="00A17334">
        <w:tc>
          <w:tcPr>
            <w:tcW w:w="675" w:type="dxa"/>
          </w:tcPr>
          <w:p w:rsidR="0034721B" w:rsidRPr="00BD7C51" w:rsidRDefault="0034721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bookmarkStart w:id="111" w:name="_Toc360699231"/>
            <w:bookmarkStart w:id="112" w:name="_Toc360699617"/>
            <w:bookmarkStart w:id="113" w:name="_Toc360700003"/>
            <w:r w:rsidRPr="00BD7C51">
              <w:rPr>
                <w:szCs w:val="26"/>
              </w:rPr>
              <w:t>2</w:t>
            </w:r>
            <w:bookmarkEnd w:id="111"/>
            <w:bookmarkEnd w:id="112"/>
            <w:bookmarkEnd w:id="113"/>
          </w:p>
        </w:tc>
        <w:tc>
          <w:tcPr>
            <w:tcW w:w="5812" w:type="dxa"/>
          </w:tcPr>
          <w:p w:rsidR="0034721B" w:rsidRPr="00BD7C51" w:rsidRDefault="0034721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bookmarkStart w:id="114" w:name="_Toc360699232"/>
            <w:bookmarkStart w:id="115" w:name="_Toc360699618"/>
            <w:bookmarkStart w:id="116" w:name="_Toc360700004"/>
            <w:r w:rsidRPr="00BD7C51">
              <w:rPr>
                <w:szCs w:val="26"/>
              </w:rPr>
              <w:t xml:space="preserve">Производственные нужды </w:t>
            </w:r>
            <w:bookmarkEnd w:id="114"/>
            <w:bookmarkEnd w:id="115"/>
            <w:bookmarkEnd w:id="116"/>
          </w:p>
        </w:tc>
        <w:tc>
          <w:tcPr>
            <w:tcW w:w="1559" w:type="dxa"/>
          </w:tcPr>
          <w:p w:rsidR="0034721B" w:rsidRPr="00BD7C51" w:rsidRDefault="00900E6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 w:rsidRPr="00BD7C51">
              <w:rPr>
                <w:szCs w:val="26"/>
              </w:rPr>
              <w:t>0</w:t>
            </w:r>
          </w:p>
        </w:tc>
        <w:tc>
          <w:tcPr>
            <w:tcW w:w="1524" w:type="dxa"/>
          </w:tcPr>
          <w:p w:rsidR="0034721B" w:rsidRPr="00BD7C51" w:rsidRDefault="00900E6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 w:rsidRPr="00BD7C51">
              <w:rPr>
                <w:szCs w:val="26"/>
              </w:rPr>
              <w:t>0</w:t>
            </w:r>
          </w:p>
        </w:tc>
      </w:tr>
      <w:tr w:rsidR="0034721B" w:rsidRPr="00D72A2B" w:rsidTr="00A17334">
        <w:tc>
          <w:tcPr>
            <w:tcW w:w="675" w:type="dxa"/>
          </w:tcPr>
          <w:p w:rsidR="0034721B" w:rsidRPr="00BD7C51" w:rsidRDefault="0034721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bookmarkStart w:id="117" w:name="_Toc360699235"/>
            <w:bookmarkStart w:id="118" w:name="_Toc360699621"/>
            <w:bookmarkStart w:id="119" w:name="_Toc360700007"/>
            <w:r w:rsidRPr="00BD7C51">
              <w:rPr>
                <w:szCs w:val="26"/>
              </w:rPr>
              <w:t>3</w:t>
            </w:r>
            <w:bookmarkEnd w:id="117"/>
            <w:bookmarkEnd w:id="118"/>
            <w:bookmarkEnd w:id="119"/>
          </w:p>
        </w:tc>
        <w:tc>
          <w:tcPr>
            <w:tcW w:w="5812" w:type="dxa"/>
          </w:tcPr>
          <w:p w:rsidR="0034721B" w:rsidRPr="00BD7C51" w:rsidRDefault="00BD7C51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 w:rsidRPr="00BD7C51">
              <w:rPr>
                <w:szCs w:val="26"/>
              </w:rPr>
              <w:t xml:space="preserve">Нужды животноводства </w:t>
            </w:r>
          </w:p>
        </w:tc>
        <w:tc>
          <w:tcPr>
            <w:tcW w:w="1559" w:type="dxa"/>
          </w:tcPr>
          <w:p w:rsidR="0034721B" w:rsidRPr="00BD7C51" w:rsidRDefault="00BD7C51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 w:rsidRPr="00BD7C51">
              <w:rPr>
                <w:szCs w:val="26"/>
              </w:rPr>
              <w:t>2</w:t>
            </w:r>
            <w:r w:rsidR="00E46772">
              <w:rPr>
                <w:szCs w:val="26"/>
              </w:rPr>
              <w:t>7,86</w:t>
            </w:r>
          </w:p>
        </w:tc>
        <w:tc>
          <w:tcPr>
            <w:tcW w:w="1524" w:type="dxa"/>
          </w:tcPr>
          <w:p w:rsidR="0034721B" w:rsidRPr="00BD7C51" w:rsidRDefault="00E46772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6,06</w:t>
            </w:r>
          </w:p>
        </w:tc>
      </w:tr>
      <w:tr w:rsidR="0034721B" w:rsidRPr="00BD7C51" w:rsidTr="00A17334">
        <w:tc>
          <w:tcPr>
            <w:tcW w:w="675" w:type="dxa"/>
          </w:tcPr>
          <w:p w:rsidR="0034721B" w:rsidRPr="00BD7C51" w:rsidRDefault="0034721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b/>
                <w:szCs w:val="26"/>
              </w:rPr>
            </w:pPr>
          </w:p>
        </w:tc>
        <w:tc>
          <w:tcPr>
            <w:tcW w:w="5812" w:type="dxa"/>
          </w:tcPr>
          <w:p w:rsidR="0034721B" w:rsidRPr="00BD7C51" w:rsidRDefault="0034721B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b/>
                <w:szCs w:val="26"/>
              </w:rPr>
            </w:pPr>
            <w:bookmarkStart w:id="120" w:name="_Toc360699243"/>
            <w:bookmarkStart w:id="121" w:name="_Toc360699629"/>
            <w:bookmarkStart w:id="122" w:name="_Toc360700015"/>
            <w:r w:rsidRPr="00BD7C51">
              <w:rPr>
                <w:b/>
                <w:szCs w:val="26"/>
              </w:rPr>
              <w:t>ИТОГО</w:t>
            </w:r>
            <w:bookmarkEnd w:id="120"/>
            <w:bookmarkEnd w:id="121"/>
            <w:bookmarkEnd w:id="122"/>
          </w:p>
        </w:tc>
        <w:tc>
          <w:tcPr>
            <w:tcW w:w="1559" w:type="dxa"/>
          </w:tcPr>
          <w:p w:rsidR="0034721B" w:rsidRPr="00BD7C51" w:rsidRDefault="00191510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1</w:t>
            </w:r>
            <w:r w:rsidR="00E46772">
              <w:rPr>
                <w:b/>
                <w:szCs w:val="26"/>
              </w:rPr>
              <w:t>93,16</w:t>
            </w:r>
          </w:p>
        </w:tc>
        <w:tc>
          <w:tcPr>
            <w:tcW w:w="1524" w:type="dxa"/>
          </w:tcPr>
          <w:p w:rsidR="0034721B" w:rsidRPr="00BD7C51" w:rsidRDefault="00E46772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66,40</w:t>
            </w:r>
          </w:p>
        </w:tc>
      </w:tr>
    </w:tbl>
    <w:p w:rsidR="003B174B" w:rsidRDefault="003B174B" w:rsidP="00656410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Cs/>
          <w:szCs w:val="26"/>
        </w:rPr>
      </w:pPr>
    </w:p>
    <w:p w:rsidR="00DC34EC" w:rsidRPr="003B174B" w:rsidRDefault="00DC34EC" w:rsidP="00656410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Cs/>
          <w:szCs w:val="26"/>
        </w:rPr>
      </w:pPr>
    </w:p>
    <w:p w:rsidR="00DC34EC" w:rsidRDefault="00DC34EC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bookmarkStart w:id="123" w:name="_Toc360699274"/>
      <w:bookmarkStart w:id="124" w:name="_Toc360699660"/>
      <w:bookmarkStart w:id="125" w:name="_Toc360700046"/>
    </w:p>
    <w:p w:rsidR="00DC34EC" w:rsidRDefault="00DC34EC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</w:p>
    <w:p w:rsidR="00DC34EC" w:rsidRDefault="00DC34EC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</w:p>
    <w:p w:rsidR="00DC34EC" w:rsidRDefault="00DC34EC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</w:p>
    <w:p w:rsidR="00DC34EC" w:rsidRDefault="00DC34EC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</w:p>
    <w:p w:rsidR="00F40E54" w:rsidRDefault="00D86EFB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r w:rsidRPr="006529B8">
        <w:rPr>
          <w:b/>
          <w:bCs/>
          <w:i/>
          <w:sz w:val="28"/>
          <w:szCs w:val="28"/>
        </w:rPr>
        <w:lastRenderedPageBreak/>
        <w:t>Т</w:t>
      </w:r>
      <w:r w:rsidR="00F40E54" w:rsidRPr="006529B8">
        <w:rPr>
          <w:b/>
          <w:bCs/>
          <w:i/>
          <w:sz w:val="28"/>
          <w:szCs w:val="28"/>
        </w:rPr>
        <w:t>ерриториальный водный баланс подачи воды по зонам действия водопроводных сооружений (годовой и в сутки</w:t>
      </w:r>
      <w:r w:rsidR="0062535C" w:rsidRPr="006529B8">
        <w:rPr>
          <w:b/>
          <w:bCs/>
          <w:i/>
          <w:sz w:val="28"/>
          <w:szCs w:val="28"/>
        </w:rPr>
        <w:t xml:space="preserve"> максимального водопотребления)</w:t>
      </w:r>
      <w:bookmarkEnd w:id="123"/>
      <w:bookmarkEnd w:id="124"/>
      <w:bookmarkEnd w:id="125"/>
    </w:p>
    <w:p w:rsidR="00F36DED" w:rsidRDefault="000D06C9" w:rsidP="00F36DED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right"/>
        <w:outlineLvl w:val="0"/>
        <w:rPr>
          <w:bCs/>
          <w:szCs w:val="26"/>
        </w:rPr>
      </w:pPr>
      <w:bookmarkStart w:id="126" w:name="_Toc360699275"/>
      <w:bookmarkStart w:id="127" w:name="_Toc360699661"/>
      <w:bookmarkStart w:id="128" w:name="_Toc360700047"/>
      <w:r>
        <w:rPr>
          <w:bCs/>
          <w:szCs w:val="26"/>
        </w:rPr>
        <w:t>Т</w:t>
      </w:r>
      <w:r w:rsidR="00CB5782">
        <w:rPr>
          <w:bCs/>
          <w:szCs w:val="26"/>
        </w:rPr>
        <w:t xml:space="preserve">аблица </w:t>
      </w:r>
      <w:bookmarkEnd w:id="126"/>
      <w:bookmarkEnd w:id="127"/>
      <w:bookmarkEnd w:id="128"/>
      <w:r w:rsidR="00B3076C">
        <w:rPr>
          <w:bCs/>
          <w:szCs w:val="26"/>
        </w:rPr>
        <w:t>7</w:t>
      </w:r>
    </w:p>
    <w:tbl>
      <w:tblPr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4085"/>
        <w:gridCol w:w="2379"/>
        <w:gridCol w:w="2383"/>
      </w:tblGrid>
      <w:tr w:rsidR="00CB5782" w:rsidTr="00A17334">
        <w:trPr>
          <w:trHeight w:val="510"/>
        </w:trPr>
        <w:tc>
          <w:tcPr>
            <w:tcW w:w="675" w:type="dxa"/>
            <w:vMerge w:val="restart"/>
          </w:tcPr>
          <w:p w:rsidR="00CB5782" w:rsidRPr="00D91F49" w:rsidRDefault="00CB578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129" w:name="_Toc360699276"/>
            <w:bookmarkStart w:id="130" w:name="_Toc360699662"/>
            <w:bookmarkStart w:id="131" w:name="_Toc360700048"/>
            <w:r w:rsidRPr="00D91F49">
              <w:rPr>
                <w:bCs/>
                <w:szCs w:val="26"/>
              </w:rPr>
              <w:t>№ п/п</w:t>
            </w:r>
            <w:bookmarkEnd w:id="129"/>
            <w:bookmarkEnd w:id="130"/>
            <w:bookmarkEnd w:id="131"/>
          </w:p>
        </w:tc>
        <w:tc>
          <w:tcPr>
            <w:tcW w:w="4109" w:type="dxa"/>
            <w:vMerge w:val="restart"/>
          </w:tcPr>
          <w:p w:rsidR="00CB5782" w:rsidRPr="00D91F49" w:rsidRDefault="00CB578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132" w:name="_Toc360699277"/>
            <w:bookmarkStart w:id="133" w:name="_Toc360699663"/>
            <w:bookmarkStart w:id="134" w:name="_Toc360700049"/>
            <w:r w:rsidRPr="00D91F49">
              <w:rPr>
                <w:bCs/>
                <w:szCs w:val="26"/>
              </w:rPr>
              <w:t>Населенный пункт</w:t>
            </w:r>
            <w:bookmarkEnd w:id="132"/>
            <w:bookmarkEnd w:id="133"/>
            <w:bookmarkEnd w:id="134"/>
          </w:p>
        </w:tc>
        <w:tc>
          <w:tcPr>
            <w:tcW w:w="4786" w:type="dxa"/>
            <w:gridSpan w:val="2"/>
            <w:tcBorders>
              <w:bottom w:val="single" w:sz="4" w:space="0" w:color="auto"/>
            </w:tcBorders>
          </w:tcPr>
          <w:p w:rsidR="00CB5782" w:rsidRPr="00D91F49" w:rsidRDefault="007B3C2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135" w:name="_Toc360699278"/>
            <w:bookmarkStart w:id="136" w:name="_Toc360699664"/>
            <w:bookmarkStart w:id="137" w:name="_Toc360700050"/>
            <w:r w:rsidRPr="00D91F49">
              <w:rPr>
                <w:bCs/>
                <w:szCs w:val="26"/>
              </w:rPr>
              <w:t>Максимальное в</w:t>
            </w:r>
            <w:r w:rsidR="00CB5782" w:rsidRPr="00D91F49">
              <w:rPr>
                <w:bCs/>
                <w:szCs w:val="26"/>
              </w:rPr>
              <w:t>одопотребление</w:t>
            </w:r>
            <w:bookmarkEnd w:id="135"/>
            <w:bookmarkEnd w:id="136"/>
            <w:bookmarkEnd w:id="137"/>
            <w:r w:rsidRPr="00D91F49">
              <w:rPr>
                <w:bCs/>
                <w:szCs w:val="26"/>
              </w:rPr>
              <w:t xml:space="preserve"> </w:t>
            </w:r>
          </w:p>
        </w:tc>
      </w:tr>
      <w:tr w:rsidR="00CB5782" w:rsidTr="00A17334">
        <w:trPr>
          <w:trHeight w:val="180"/>
        </w:trPr>
        <w:tc>
          <w:tcPr>
            <w:tcW w:w="675" w:type="dxa"/>
            <w:vMerge/>
          </w:tcPr>
          <w:p w:rsidR="00CB5782" w:rsidRPr="00D91F49" w:rsidRDefault="00CB578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</w:p>
        </w:tc>
        <w:tc>
          <w:tcPr>
            <w:tcW w:w="4109" w:type="dxa"/>
            <w:vMerge/>
          </w:tcPr>
          <w:p w:rsidR="00CB5782" w:rsidRPr="00D91F49" w:rsidRDefault="00CB578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  <w:vAlign w:val="center"/>
          </w:tcPr>
          <w:p w:rsidR="00CB5782" w:rsidRPr="00D91F49" w:rsidRDefault="00CB5782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  <w:lang w:eastAsia="en-US"/>
              </w:rPr>
            </w:pPr>
            <w:bookmarkStart w:id="138" w:name="_Toc360699279"/>
            <w:bookmarkStart w:id="139" w:name="_Toc360699665"/>
            <w:bookmarkStart w:id="140" w:name="_Toc360700051"/>
            <w:r w:rsidRPr="00D91F49">
              <w:rPr>
                <w:szCs w:val="26"/>
                <w:lang w:eastAsia="en-US"/>
              </w:rPr>
              <w:t>м</w:t>
            </w:r>
            <w:r w:rsidRPr="00D91F49">
              <w:rPr>
                <w:szCs w:val="26"/>
                <w:vertAlign w:val="superscript"/>
                <w:lang w:eastAsia="en-US"/>
              </w:rPr>
              <w:t>3</w:t>
            </w:r>
            <w:r w:rsidRPr="00D91F49">
              <w:rPr>
                <w:szCs w:val="26"/>
                <w:lang w:eastAsia="en-US"/>
              </w:rPr>
              <w:t>/сут.</w:t>
            </w:r>
            <w:bookmarkEnd w:id="138"/>
            <w:bookmarkEnd w:id="139"/>
            <w:bookmarkEnd w:id="140"/>
          </w:p>
        </w:tc>
        <w:tc>
          <w:tcPr>
            <w:tcW w:w="2393" w:type="dxa"/>
            <w:tcBorders>
              <w:top w:val="single" w:sz="4" w:space="0" w:color="auto"/>
            </w:tcBorders>
            <w:vAlign w:val="center"/>
          </w:tcPr>
          <w:p w:rsidR="00CB5782" w:rsidRPr="00D91F49" w:rsidRDefault="00CB5782" w:rsidP="00D91F4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  <w:lang w:eastAsia="en-US"/>
              </w:rPr>
            </w:pPr>
            <w:bookmarkStart w:id="141" w:name="_Toc360699280"/>
            <w:bookmarkStart w:id="142" w:name="_Toc360699666"/>
            <w:bookmarkStart w:id="143" w:name="_Toc360700052"/>
            <w:r w:rsidRPr="00D91F49">
              <w:rPr>
                <w:szCs w:val="26"/>
                <w:lang w:eastAsia="en-US"/>
              </w:rPr>
              <w:t>тыс.м</w:t>
            </w:r>
            <w:r w:rsidRPr="00D91F49">
              <w:rPr>
                <w:szCs w:val="26"/>
                <w:vertAlign w:val="superscript"/>
                <w:lang w:eastAsia="en-US"/>
              </w:rPr>
              <w:t>3</w:t>
            </w:r>
            <w:r w:rsidRPr="00D91F49">
              <w:rPr>
                <w:szCs w:val="26"/>
                <w:lang w:eastAsia="en-US"/>
              </w:rPr>
              <w:t>/год</w:t>
            </w:r>
            <w:bookmarkEnd w:id="141"/>
            <w:bookmarkEnd w:id="142"/>
            <w:bookmarkEnd w:id="143"/>
          </w:p>
        </w:tc>
      </w:tr>
      <w:tr w:rsidR="00CB5782" w:rsidTr="00A17334">
        <w:tc>
          <w:tcPr>
            <w:tcW w:w="675" w:type="dxa"/>
          </w:tcPr>
          <w:p w:rsidR="00CB5782" w:rsidRPr="00D91F49" w:rsidRDefault="00CB578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144" w:name="_Toc360699281"/>
            <w:bookmarkStart w:id="145" w:name="_Toc360699667"/>
            <w:bookmarkStart w:id="146" w:name="_Toc360700053"/>
            <w:r w:rsidRPr="00D91F49">
              <w:rPr>
                <w:bCs/>
                <w:szCs w:val="26"/>
              </w:rPr>
              <w:t>1</w:t>
            </w:r>
            <w:bookmarkEnd w:id="144"/>
            <w:bookmarkEnd w:id="145"/>
            <w:bookmarkEnd w:id="146"/>
          </w:p>
        </w:tc>
        <w:tc>
          <w:tcPr>
            <w:tcW w:w="4109" w:type="dxa"/>
          </w:tcPr>
          <w:p w:rsidR="00CB5782" w:rsidRPr="00D91F49" w:rsidRDefault="00CB5782" w:rsidP="00D72A2B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147" w:name="_Toc360699282"/>
            <w:bookmarkStart w:id="148" w:name="_Toc360699668"/>
            <w:bookmarkStart w:id="149" w:name="_Toc360700054"/>
            <w:r w:rsidRPr="00D91F49">
              <w:rPr>
                <w:bCs/>
                <w:szCs w:val="26"/>
              </w:rPr>
              <w:t>с.</w:t>
            </w:r>
            <w:bookmarkEnd w:id="147"/>
            <w:bookmarkEnd w:id="148"/>
            <w:bookmarkEnd w:id="149"/>
            <w:r w:rsidR="00D72A2B">
              <w:rPr>
                <w:bCs/>
                <w:szCs w:val="26"/>
              </w:rPr>
              <w:t>Анновка</w:t>
            </w:r>
            <w:r w:rsidR="00FD6D7A">
              <w:rPr>
                <w:bCs/>
                <w:szCs w:val="26"/>
              </w:rPr>
              <w:t xml:space="preserve"> (340 человек)</w:t>
            </w:r>
          </w:p>
        </w:tc>
        <w:tc>
          <w:tcPr>
            <w:tcW w:w="2393" w:type="dxa"/>
          </w:tcPr>
          <w:p w:rsidR="00CB5782" w:rsidRPr="00FD6D7A" w:rsidRDefault="00FD6D7A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FD6D7A">
              <w:rPr>
                <w:bCs/>
                <w:color w:val="000000"/>
                <w:szCs w:val="26"/>
              </w:rPr>
              <w:t>64,6</w:t>
            </w:r>
            <w:r w:rsidR="00CF0D30">
              <w:rPr>
                <w:bCs/>
                <w:color w:val="000000"/>
                <w:szCs w:val="26"/>
              </w:rPr>
              <w:t>0</w:t>
            </w:r>
          </w:p>
        </w:tc>
        <w:tc>
          <w:tcPr>
            <w:tcW w:w="2393" w:type="dxa"/>
          </w:tcPr>
          <w:p w:rsidR="00CB5782" w:rsidRPr="00FD6D7A" w:rsidRDefault="00FD6D7A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FD6D7A">
              <w:rPr>
                <w:bCs/>
                <w:color w:val="000000"/>
                <w:szCs w:val="26"/>
              </w:rPr>
              <w:t>23,5</w:t>
            </w:r>
            <w:r w:rsidR="00BD7C51">
              <w:rPr>
                <w:bCs/>
                <w:color w:val="000000"/>
                <w:szCs w:val="26"/>
              </w:rPr>
              <w:t>8</w:t>
            </w:r>
          </w:p>
        </w:tc>
      </w:tr>
      <w:tr w:rsidR="00CB5782" w:rsidTr="00A17334">
        <w:tc>
          <w:tcPr>
            <w:tcW w:w="675" w:type="dxa"/>
          </w:tcPr>
          <w:p w:rsidR="00CB5782" w:rsidRPr="00D91F49" w:rsidRDefault="00CB578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150" w:name="_Toc360699285"/>
            <w:bookmarkStart w:id="151" w:name="_Toc360699671"/>
            <w:bookmarkStart w:id="152" w:name="_Toc360700057"/>
            <w:r w:rsidRPr="00D91F49">
              <w:rPr>
                <w:bCs/>
                <w:szCs w:val="26"/>
              </w:rPr>
              <w:t>2</w:t>
            </w:r>
            <w:bookmarkEnd w:id="150"/>
            <w:bookmarkEnd w:id="151"/>
            <w:bookmarkEnd w:id="152"/>
          </w:p>
        </w:tc>
        <w:tc>
          <w:tcPr>
            <w:tcW w:w="4109" w:type="dxa"/>
          </w:tcPr>
          <w:p w:rsidR="00CB5782" w:rsidRPr="00D91F49" w:rsidRDefault="00D72A2B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д. Илькино</w:t>
            </w:r>
            <w:r w:rsidR="00FD6D7A">
              <w:rPr>
                <w:bCs/>
                <w:szCs w:val="26"/>
              </w:rPr>
              <w:t xml:space="preserve"> (400 человек)</w:t>
            </w:r>
          </w:p>
        </w:tc>
        <w:tc>
          <w:tcPr>
            <w:tcW w:w="2393" w:type="dxa"/>
          </w:tcPr>
          <w:p w:rsidR="00CB5782" w:rsidRPr="00FD6D7A" w:rsidRDefault="00FD6D7A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FD6D7A">
              <w:rPr>
                <w:bCs/>
                <w:color w:val="000000"/>
                <w:szCs w:val="26"/>
              </w:rPr>
              <w:t>76,0</w:t>
            </w:r>
          </w:p>
        </w:tc>
        <w:tc>
          <w:tcPr>
            <w:tcW w:w="2393" w:type="dxa"/>
          </w:tcPr>
          <w:p w:rsidR="00CB5782" w:rsidRPr="00FD6D7A" w:rsidRDefault="00FD6D7A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FD6D7A">
              <w:rPr>
                <w:bCs/>
                <w:color w:val="000000"/>
                <w:szCs w:val="26"/>
              </w:rPr>
              <w:t>27,74</w:t>
            </w:r>
          </w:p>
        </w:tc>
      </w:tr>
      <w:tr w:rsidR="00CB5782" w:rsidTr="00A17334">
        <w:tc>
          <w:tcPr>
            <w:tcW w:w="675" w:type="dxa"/>
          </w:tcPr>
          <w:p w:rsidR="00CB5782" w:rsidRPr="00D91F49" w:rsidRDefault="00CB5782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bookmarkStart w:id="153" w:name="_Toc360699289"/>
            <w:bookmarkStart w:id="154" w:name="_Toc360699675"/>
            <w:bookmarkStart w:id="155" w:name="_Toc360700061"/>
            <w:r w:rsidRPr="00D91F49">
              <w:rPr>
                <w:bCs/>
                <w:szCs w:val="26"/>
              </w:rPr>
              <w:t>3</w:t>
            </w:r>
            <w:bookmarkEnd w:id="153"/>
            <w:bookmarkEnd w:id="154"/>
            <w:bookmarkEnd w:id="155"/>
          </w:p>
        </w:tc>
        <w:tc>
          <w:tcPr>
            <w:tcW w:w="4109" w:type="dxa"/>
          </w:tcPr>
          <w:p w:rsidR="00CB5782" w:rsidRPr="00D91F49" w:rsidRDefault="00D72A2B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д. Чеганлы</w:t>
            </w:r>
            <w:r w:rsidR="00FD6D7A">
              <w:rPr>
                <w:bCs/>
                <w:szCs w:val="26"/>
              </w:rPr>
              <w:t xml:space="preserve"> (130 человек)</w:t>
            </w:r>
          </w:p>
        </w:tc>
        <w:tc>
          <w:tcPr>
            <w:tcW w:w="2393" w:type="dxa"/>
          </w:tcPr>
          <w:p w:rsidR="00CB5782" w:rsidRPr="00FD6D7A" w:rsidRDefault="00FD6D7A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FD6D7A">
              <w:rPr>
                <w:bCs/>
                <w:color w:val="000000"/>
                <w:szCs w:val="26"/>
              </w:rPr>
              <w:t>24,7</w:t>
            </w:r>
          </w:p>
        </w:tc>
        <w:tc>
          <w:tcPr>
            <w:tcW w:w="2393" w:type="dxa"/>
          </w:tcPr>
          <w:p w:rsidR="00CB5782" w:rsidRPr="00FD6D7A" w:rsidRDefault="00FD6D7A" w:rsidP="00D91F4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contextualSpacing/>
              <w:jc w:val="center"/>
              <w:outlineLvl w:val="0"/>
              <w:rPr>
                <w:bCs/>
                <w:color w:val="000000"/>
                <w:szCs w:val="26"/>
              </w:rPr>
            </w:pPr>
            <w:r w:rsidRPr="00FD6D7A">
              <w:rPr>
                <w:bCs/>
                <w:color w:val="000000"/>
                <w:szCs w:val="26"/>
              </w:rPr>
              <w:t>9,0</w:t>
            </w:r>
            <w:r w:rsidR="00BD7C51">
              <w:rPr>
                <w:bCs/>
                <w:color w:val="000000"/>
                <w:szCs w:val="26"/>
              </w:rPr>
              <w:t>2</w:t>
            </w:r>
          </w:p>
        </w:tc>
      </w:tr>
    </w:tbl>
    <w:p w:rsidR="00524321" w:rsidRDefault="00524321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bookmarkStart w:id="156" w:name="_Toc360699391"/>
      <w:bookmarkStart w:id="157" w:name="_Toc360699777"/>
      <w:bookmarkStart w:id="158" w:name="_Toc360700163"/>
    </w:p>
    <w:p w:rsidR="00524321" w:rsidRDefault="00D86EFB" w:rsidP="006529B8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r w:rsidRPr="006529B8">
        <w:rPr>
          <w:b/>
          <w:bCs/>
          <w:i/>
          <w:sz w:val="28"/>
          <w:szCs w:val="28"/>
        </w:rPr>
        <w:t>С</w:t>
      </w:r>
      <w:r w:rsidR="00F40E54" w:rsidRPr="006529B8">
        <w:rPr>
          <w:b/>
          <w:bCs/>
          <w:i/>
          <w:sz w:val="28"/>
          <w:szCs w:val="28"/>
        </w:rPr>
        <w:t>ведения о действующих нормах удельного водопотребления населения и о фактическом удельном водопотреблении с указанием способов его оценки (при отсутствии данных, разрабатывается план мониторинга фактиче</w:t>
      </w:r>
      <w:r w:rsidR="0062535C" w:rsidRPr="006529B8">
        <w:rPr>
          <w:b/>
          <w:bCs/>
          <w:i/>
          <w:sz w:val="28"/>
          <w:szCs w:val="28"/>
        </w:rPr>
        <w:t>ского водопотребления населения)</w:t>
      </w:r>
      <w:bookmarkEnd w:id="156"/>
      <w:bookmarkEnd w:id="157"/>
      <w:bookmarkEnd w:id="158"/>
      <w:r w:rsidR="00524321">
        <w:rPr>
          <w:b/>
          <w:bCs/>
          <w:i/>
          <w:sz w:val="28"/>
          <w:szCs w:val="28"/>
        </w:rPr>
        <w:t>.</w:t>
      </w:r>
    </w:p>
    <w:p w:rsidR="00524321" w:rsidRDefault="00B00ECB" w:rsidP="00304D7A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567"/>
        <w:contextualSpacing/>
        <w:jc w:val="both"/>
        <w:outlineLvl w:val="0"/>
        <w:rPr>
          <w:bCs/>
          <w:sz w:val="28"/>
          <w:szCs w:val="28"/>
        </w:rPr>
      </w:pPr>
      <w:bookmarkStart w:id="159" w:name="_Toc360699392"/>
      <w:bookmarkStart w:id="160" w:name="_Toc360699778"/>
      <w:bookmarkStart w:id="161" w:name="_Toc360700164"/>
      <w:r w:rsidRPr="006529B8">
        <w:rPr>
          <w:bCs/>
          <w:sz w:val="28"/>
          <w:szCs w:val="28"/>
        </w:rPr>
        <w:t>Удельные среднесуточные нормы водопотребления</w:t>
      </w:r>
      <w:r w:rsidR="00F91360" w:rsidRPr="006529B8">
        <w:rPr>
          <w:bCs/>
          <w:sz w:val="28"/>
          <w:szCs w:val="28"/>
        </w:rPr>
        <w:t xml:space="preserve"> населения</w:t>
      </w:r>
      <w:r w:rsidRPr="006529B8">
        <w:rPr>
          <w:bCs/>
          <w:sz w:val="28"/>
          <w:szCs w:val="28"/>
        </w:rPr>
        <w:t xml:space="preserve"> приняты в соответствии</w:t>
      </w:r>
      <w:r w:rsidR="00F91360" w:rsidRPr="006529B8">
        <w:rPr>
          <w:bCs/>
          <w:sz w:val="28"/>
          <w:szCs w:val="28"/>
        </w:rPr>
        <w:t xml:space="preserve"> </w:t>
      </w:r>
      <w:r w:rsidR="00D906D6" w:rsidRPr="006529B8">
        <w:rPr>
          <w:bCs/>
          <w:sz w:val="28"/>
          <w:szCs w:val="28"/>
        </w:rPr>
        <w:t>со СНиП 2.04.02-84* и составляют 180-200 л/сут.</w:t>
      </w:r>
      <w:bookmarkEnd w:id="159"/>
      <w:bookmarkEnd w:id="160"/>
      <w:bookmarkEnd w:id="161"/>
    </w:p>
    <w:p w:rsidR="00DC34EC" w:rsidRPr="006529B8" w:rsidRDefault="00DC34EC" w:rsidP="00304D7A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567"/>
        <w:contextualSpacing/>
        <w:jc w:val="both"/>
        <w:outlineLvl w:val="0"/>
        <w:rPr>
          <w:bCs/>
          <w:sz w:val="28"/>
          <w:szCs w:val="28"/>
        </w:rPr>
      </w:pPr>
    </w:p>
    <w:p w:rsidR="00F40E54" w:rsidRPr="00626F1D" w:rsidRDefault="00D86EFB" w:rsidP="00626F1D">
      <w:pPr>
        <w:tabs>
          <w:tab w:val="left" w:pos="1134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bCs/>
          <w:i/>
          <w:sz w:val="28"/>
          <w:szCs w:val="28"/>
        </w:rPr>
      </w:pPr>
      <w:bookmarkStart w:id="162" w:name="_Toc360699394"/>
      <w:bookmarkStart w:id="163" w:name="_Toc360699780"/>
      <w:bookmarkStart w:id="164" w:name="_Toc360700166"/>
      <w:r w:rsidRPr="00626F1D">
        <w:rPr>
          <w:b/>
          <w:bCs/>
          <w:i/>
          <w:sz w:val="28"/>
          <w:szCs w:val="28"/>
        </w:rPr>
        <w:t>А</w:t>
      </w:r>
      <w:r w:rsidR="00F40E54" w:rsidRPr="00626F1D">
        <w:rPr>
          <w:b/>
          <w:bCs/>
          <w:i/>
          <w:sz w:val="28"/>
          <w:szCs w:val="28"/>
        </w:rPr>
        <w:t>нализ резервов и дефицитов производственных мощностей системы водоснабжения поселения</w:t>
      </w:r>
      <w:bookmarkEnd w:id="162"/>
      <w:bookmarkEnd w:id="163"/>
      <w:bookmarkEnd w:id="164"/>
    </w:p>
    <w:p w:rsidR="000D06C9" w:rsidRDefault="003E04D0" w:rsidP="00626F1D">
      <w:pPr>
        <w:tabs>
          <w:tab w:val="left" w:pos="1134"/>
        </w:tabs>
        <w:autoSpaceDE w:val="0"/>
        <w:autoSpaceDN w:val="0"/>
        <w:adjustRightInd w:val="0"/>
        <w:spacing w:line="360" w:lineRule="auto"/>
        <w:ind w:left="709"/>
        <w:contextualSpacing/>
        <w:jc w:val="right"/>
        <w:outlineLvl w:val="0"/>
        <w:rPr>
          <w:bCs/>
          <w:szCs w:val="26"/>
        </w:rPr>
      </w:pPr>
      <w:bookmarkStart w:id="165" w:name="_Toc360699395"/>
      <w:bookmarkStart w:id="166" w:name="_Toc360699781"/>
      <w:bookmarkStart w:id="167" w:name="_Toc360700167"/>
      <w:r>
        <w:rPr>
          <w:bCs/>
          <w:szCs w:val="26"/>
        </w:rPr>
        <w:t xml:space="preserve">Таблица </w:t>
      </w:r>
      <w:bookmarkEnd w:id="165"/>
      <w:bookmarkEnd w:id="166"/>
      <w:bookmarkEnd w:id="167"/>
      <w:r w:rsidR="00B3076C">
        <w:rPr>
          <w:bCs/>
          <w:szCs w:val="26"/>
        </w:rPr>
        <w:t>8</w:t>
      </w:r>
      <w:r>
        <w:rPr>
          <w:bCs/>
          <w:szCs w:val="26"/>
        </w:rPr>
        <w:t xml:space="preserve"> </w:t>
      </w:r>
    </w:p>
    <w:tbl>
      <w:tblPr>
        <w:tblW w:w="9510" w:type="dxa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1984"/>
        <w:gridCol w:w="2977"/>
      </w:tblGrid>
      <w:tr w:rsidR="00CF0D30" w:rsidTr="00304D7A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Default="00CF0D30" w:rsidP="004241A3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 xml:space="preserve">Наименование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Default="00CF0D30" w:rsidP="004241A3">
            <w:pPr>
              <w:tabs>
                <w:tab w:val="left" w:pos="2661"/>
              </w:tabs>
              <w:jc w:val="center"/>
              <w:rPr>
                <w:rFonts w:eastAsia="Calibri"/>
                <w:sz w:val="24"/>
                <w:lang w:eastAsia="en-US"/>
              </w:rPr>
            </w:pPr>
            <w:r>
              <w:t>Мощность существ.</w:t>
            </w:r>
          </w:p>
          <w:p w:rsidR="00CF0D30" w:rsidRDefault="00CF0D30" w:rsidP="004241A3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сооружения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Default="00CF0D30" w:rsidP="00E85196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Водопотребление, 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</w:tr>
      <w:tr w:rsidR="00CF0D30" w:rsidTr="00304D7A">
        <w:trPr>
          <w:trHeight w:val="1166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BF5C77">
              <w:rPr>
                <w:color w:val="000000"/>
              </w:rPr>
              <w:t>Сельские населенные пункты (забор воды из артскважин):</w:t>
            </w:r>
          </w:p>
          <w:p w:rsidR="00CF0D30" w:rsidRPr="00BF5C77" w:rsidRDefault="00CF0D30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 xml:space="preserve">с. Анновка, </w:t>
            </w:r>
          </w:p>
          <w:p w:rsidR="00CF0D30" w:rsidRPr="00BF5C77" w:rsidRDefault="00CF0D30" w:rsidP="004241A3">
            <w:pPr>
              <w:tabs>
                <w:tab w:val="left" w:pos="2661"/>
              </w:tabs>
              <w:rPr>
                <w:color w:val="000000"/>
                <w:sz w:val="24"/>
                <w:lang w:eastAsia="en-US"/>
              </w:rPr>
            </w:pPr>
            <w:r w:rsidRPr="00BF5C77">
              <w:rPr>
                <w:color w:val="000000"/>
              </w:rPr>
              <w:t>ул. Советская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F0D30" w:rsidRPr="00CF0D30" w:rsidRDefault="00CF0D30" w:rsidP="00CF0D30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BF5C77">
              <w:rPr>
                <w:color w:val="000000"/>
              </w:rPr>
              <w:t>466,00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0D30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F0D30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F0D30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F0D30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71,84</w:t>
            </w:r>
          </w:p>
          <w:p w:rsidR="00CF0D30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</w:tr>
      <w:tr w:rsidR="00CF0D30" w:rsidTr="00304D7A">
        <w:trPr>
          <w:trHeight w:val="533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BF5C77" w:rsidRDefault="00CF0D30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 xml:space="preserve">с. Анновка, </w:t>
            </w:r>
          </w:p>
          <w:p w:rsidR="00CF0D30" w:rsidRPr="00BF5C77" w:rsidRDefault="00CF0D30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>ул. Советская,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BF5C77">
              <w:rPr>
                <w:color w:val="000000"/>
                <w:sz w:val="24"/>
              </w:rPr>
              <w:t>475,20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0D30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</w:tc>
      </w:tr>
      <w:tr w:rsidR="00CF0D30" w:rsidTr="00304D7A">
        <w:trPr>
          <w:trHeight w:val="637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BF5C77" w:rsidRDefault="00CF0D30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  <w:sz w:val="24"/>
                <w:lang w:eastAsia="en-US"/>
              </w:rPr>
              <w:t>с.</w:t>
            </w:r>
            <w:r w:rsidRPr="00BF5C77">
              <w:rPr>
                <w:color w:val="000000"/>
              </w:rPr>
              <w:t xml:space="preserve"> Анновка, </w:t>
            </w:r>
          </w:p>
          <w:p w:rsidR="00CF0D30" w:rsidRPr="00BF5C77" w:rsidRDefault="00CF0D30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>ул. Школьная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  <w:p w:rsidR="00CF0D30" w:rsidRPr="00BF5C77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 w:rsidRPr="00BF5C77">
              <w:rPr>
                <w:color w:val="000000"/>
                <w:sz w:val="24"/>
              </w:rPr>
              <w:t>172,80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Default="00CF0D30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</w:tc>
      </w:tr>
      <w:tr w:rsidR="00CF0D30" w:rsidTr="00304D7A">
        <w:trPr>
          <w:trHeight w:val="637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rPr>
                <w:sz w:val="24"/>
                <w:lang w:eastAsia="en-US"/>
              </w:rPr>
            </w:pPr>
            <w:r w:rsidRPr="00A23DB1">
              <w:rPr>
                <w:sz w:val="24"/>
                <w:lang w:eastAsia="en-US"/>
              </w:rPr>
              <w:t>д. Илькино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A23DB1">
              <w:rPr>
                <w:sz w:val="24"/>
              </w:rPr>
              <w:t>388,80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</w:pPr>
            <w:r w:rsidRPr="00A23DB1">
              <w:t>85,45</w:t>
            </w:r>
          </w:p>
        </w:tc>
      </w:tr>
      <w:tr w:rsidR="00CF0D30" w:rsidTr="00304D7A">
        <w:trPr>
          <w:trHeight w:val="637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rPr>
                <w:sz w:val="24"/>
                <w:lang w:eastAsia="en-US"/>
              </w:rPr>
            </w:pPr>
            <w:r w:rsidRPr="00A23DB1">
              <w:rPr>
                <w:sz w:val="24"/>
                <w:lang w:eastAsia="en-US"/>
              </w:rPr>
              <w:t>д. Чеганлы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A23DB1">
              <w:rPr>
                <w:sz w:val="24"/>
              </w:rPr>
              <w:t>345,60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</w:pPr>
            <w:r w:rsidRPr="00A23DB1">
              <w:t>35,87</w:t>
            </w:r>
          </w:p>
        </w:tc>
      </w:tr>
      <w:tr w:rsidR="00CF0D30" w:rsidTr="00304D7A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  <w:rPr>
                <w:b/>
                <w:sz w:val="24"/>
                <w:lang w:eastAsia="en-US"/>
              </w:rPr>
            </w:pPr>
            <w:r w:rsidRPr="00A23DB1">
              <w:rPr>
                <w:b/>
              </w:rPr>
              <w:t>ВСЕГО по поселению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A23DB1">
              <w:rPr>
                <w:b/>
                <w:sz w:val="24"/>
              </w:rPr>
              <w:t>1848,40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A23DB1">
              <w:rPr>
                <w:b/>
                <w:sz w:val="24"/>
              </w:rPr>
              <w:t>193,16</w:t>
            </w:r>
          </w:p>
        </w:tc>
      </w:tr>
    </w:tbl>
    <w:p w:rsidR="00810228" w:rsidRPr="000D06C9" w:rsidRDefault="00810228" w:rsidP="000D06C9">
      <w:pPr>
        <w:rPr>
          <w:szCs w:val="26"/>
        </w:rPr>
        <w:sectPr w:rsidR="00810228" w:rsidRPr="000D06C9" w:rsidSect="00D21012">
          <w:footerReference w:type="default" r:id="rId14"/>
          <w:pgSz w:w="11906" w:h="16838"/>
          <w:pgMar w:top="1134" w:right="567" w:bottom="1134" w:left="1418" w:header="709" w:footer="709" w:gutter="0"/>
          <w:cols w:space="720"/>
          <w:docGrid w:linePitch="354"/>
        </w:sectPr>
      </w:pPr>
    </w:p>
    <w:p w:rsidR="00D86EFB" w:rsidRDefault="00D86EFB" w:rsidP="00304D7A">
      <w:pPr>
        <w:jc w:val="center"/>
        <w:rPr>
          <w:rStyle w:val="20"/>
        </w:rPr>
      </w:pPr>
      <w:bookmarkStart w:id="168" w:name="_Toc360699396"/>
      <w:bookmarkStart w:id="169" w:name="_Toc360699782"/>
      <w:bookmarkStart w:id="170" w:name="_Toc360700168"/>
      <w:r>
        <w:rPr>
          <w:rStyle w:val="20"/>
        </w:rPr>
        <w:lastRenderedPageBreak/>
        <w:t>Р</w:t>
      </w:r>
      <w:r w:rsidRPr="0062535C">
        <w:rPr>
          <w:rStyle w:val="20"/>
        </w:rPr>
        <w:t>аздел</w:t>
      </w:r>
      <w:r>
        <w:rPr>
          <w:rStyle w:val="20"/>
        </w:rPr>
        <w:t xml:space="preserve"> 3</w:t>
      </w:r>
      <w:r w:rsidRPr="0062535C">
        <w:rPr>
          <w:rStyle w:val="20"/>
        </w:rPr>
        <w:t xml:space="preserve"> «Перспективное потребление коммунальных ресурсов </w:t>
      </w:r>
      <w:r w:rsidRPr="0062535C">
        <w:rPr>
          <w:rStyle w:val="20"/>
        </w:rPr>
        <w:br/>
        <w:t>в сфере водоснабжения»</w:t>
      </w:r>
      <w:bookmarkEnd w:id="168"/>
      <w:bookmarkEnd w:id="169"/>
      <w:bookmarkEnd w:id="170"/>
    </w:p>
    <w:p w:rsidR="00524321" w:rsidRDefault="00524321" w:rsidP="00CF0D30">
      <w:pPr>
        <w:spacing w:line="360" w:lineRule="auto"/>
        <w:jc w:val="center"/>
        <w:rPr>
          <w:i/>
          <w:u w:val="single"/>
        </w:rPr>
      </w:pPr>
    </w:p>
    <w:p w:rsidR="00524321" w:rsidRPr="00626F1D" w:rsidRDefault="00D86EFB" w:rsidP="00304D7A">
      <w:pPr>
        <w:spacing w:line="360" w:lineRule="auto"/>
        <w:ind w:firstLine="708"/>
        <w:jc w:val="both"/>
        <w:rPr>
          <w:b/>
          <w:i/>
        </w:rPr>
      </w:pPr>
      <w:r w:rsidRPr="00626F1D">
        <w:rPr>
          <w:b/>
          <w:i/>
        </w:rPr>
        <w:t>С</w:t>
      </w:r>
      <w:r w:rsidR="00810228" w:rsidRPr="00626F1D">
        <w:rPr>
          <w:b/>
          <w:i/>
        </w:rPr>
        <w:t>ведения о фактическом и ожидаемом потреблении воды (годовое, среднесуточное, максимальное суточное)</w:t>
      </w:r>
      <w:r w:rsidR="00524321">
        <w:rPr>
          <w:b/>
          <w:i/>
        </w:rPr>
        <w:t>.</w:t>
      </w:r>
    </w:p>
    <w:p w:rsidR="00810228" w:rsidRDefault="00B3076C" w:rsidP="00810228">
      <w:pPr>
        <w:tabs>
          <w:tab w:val="left" w:pos="2661"/>
        </w:tabs>
        <w:ind w:left="1069"/>
        <w:jc w:val="right"/>
      </w:pPr>
      <w:r>
        <w:t>Таблица 9</w:t>
      </w:r>
    </w:p>
    <w:p w:rsidR="00524321" w:rsidRDefault="00524321" w:rsidP="00626F1D">
      <w:pPr>
        <w:tabs>
          <w:tab w:val="left" w:pos="2661"/>
        </w:tabs>
        <w:jc w:val="center"/>
        <w:rPr>
          <w:b/>
          <w:sz w:val="28"/>
          <w:szCs w:val="28"/>
        </w:rPr>
      </w:pPr>
    </w:p>
    <w:p w:rsidR="00D035E1" w:rsidRPr="00626F1D" w:rsidRDefault="00D035E1" w:rsidP="00626F1D">
      <w:pPr>
        <w:tabs>
          <w:tab w:val="left" w:pos="2661"/>
        </w:tabs>
        <w:jc w:val="center"/>
        <w:rPr>
          <w:b/>
          <w:sz w:val="28"/>
          <w:szCs w:val="28"/>
        </w:rPr>
      </w:pPr>
      <w:r w:rsidRPr="00626F1D">
        <w:rPr>
          <w:b/>
          <w:sz w:val="28"/>
          <w:szCs w:val="28"/>
        </w:rPr>
        <w:t xml:space="preserve">Сведения о водопотреблении </w:t>
      </w:r>
      <w:r w:rsidR="00114FC1" w:rsidRPr="00626F1D">
        <w:rPr>
          <w:b/>
          <w:sz w:val="28"/>
          <w:szCs w:val="28"/>
        </w:rPr>
        <w:t>СП</w:t>
      </w:r>
      <w:r w:rsidR="005C6C5C" w:rsidRPr="00626F1D">
        <w:rPr>
          <w:b/>
          <w:sz w:val="28"/>
          <w:szCs w:val="28"/>
        </w:rPr>
        <w:t xml:space="preserve"> </w:t>
      </w:r>
      <w:r w:rsidR="00114FC1" w:rsidRPr="00626F1D">
        <w:rPr>
          <w:b/>
          <w:sz w:val="28"/>
          <w:szCs w:val="28"/>
        </w:rPr>
        <w:t xml:space="preserve">Анновский сельсовет </w:t>
      </w:r>
      <w:r w:rsidRPr="00626F1D">
        <w:rPr>
          <w:b/>
          <w:sz w:val="28"/>
          <w:szCs w:val="28"/>
        </w:rPr>
        <w:t xml:space="preserve"> на расчетный срок</w:t>
      </w:r>
    </w:p>
    <w:p w:rsidR="000D06C9" w:rsidRPr="00C321DB" w:rsidRDefault="000D06C9" w:rsidP="00B66E61">
      <w:pPr>
        <w:tabs>
          <w:tab w:val="left" w:pos="2661"/>
        </w:tabs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513"/>
        <w:gridCol w:w="1536"/>
        <w:gridCol w:w="2023"/>
        <w:gridCol w:w="1610"/>
        <w:gridCol w:w="1487"/>
      </w:tblGrid>
      <w:tr w:rsidR="00D035E1" w:rsidRPr="00C321DB" w:rsidTr="00114FC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№ п/п</w:t>
            </w:r>
          </w:p>
        </w:tc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Наименование потребителей</w:t>
            </w:r>
          </w:p>
        </w:tc>
        <w:tc>
          <w:tcPr>
            <w:tcW w:w="6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Водопотребление, м</w:t>
            </w:r>
            <w:r w:rsidRPr="00C321DB">
              <w:rPr>
                <w:vertAlign w:val="superscript"/>
              </w:rPr>
              <w:t>3</w:t>
            </w:r>
            <w:r w:rsidRPr="00C321DB">
              <w:t>/сут</w:t>
            </w:r>
          </w:p>
        </w:tc>
      </w:tr>
      <w:tr w:rsidR="00D035E1" w:rsidRPr="00C321DB" w:rsidTr="00114F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/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Хоз-питьевые нужды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Нужды животноводства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Производст-венные нужды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 xml:space="preserve">Общий </w:t>
            </w:r>
          </w:p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расход</w:t>
            </w:r>
          </w:p>
        </w:tc>
      </w:tr>
      <w:tr w:rsidR="00D035E1" w:rsidRPr="00C321DB" w:rsidTr="00114F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6</w:t>
            </w:r>
          </w:p>
        </w:tc>
      </w:tr>
      <w:tr w:rsidR="00D035E1" w:rsidRPr="00C321DB" w:rsidTr="00114F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896DB0" w:rsidP="007136C5">
            <w:pPr>
              <w:tabs>
                <w:tab w:val="left" w:pos="2661"/>
              </w:tabs>
            </w:pPr>
            <w:r>
              <w:t>с. Анновка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896DB0" w:rsidP="007136C5">
            <w:pPr>
              <w:tabs>
                <w:tab w:val="left" w:pos="2661"/>
              </w:tabs>
              <w:jc w:val="center"/>
            </w:pPr>
            <w:r>
              <w:t>64,6</w:t>
            </w:r>
            <w:r w:rsidR="00CF0D30">
              <w:t>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900E6B" w:rsidP="007136C5">
            <w:pPr>
              <w:tabs>
                <w:tab w:val="left" w:pos="2661"/>
              </w:tabs>
              <w:jc w:val="center"/>
            </w:pPr>
            <w:r>
              <w:t>7,24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-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900E6B" w:rsidP="007136C5">
            <w:pPr>
              <w:tabs>
                <w:tab w:val="left" w:pos="2661"/>
              </w:tabs>
              <w:jc w:val="center"/>
            </w:pPr>
            <w:r>
              <w:t>71,84</w:t>
            </w:r>
          </w:p>
        </w:tc>
      </w:tr>
      <w:tr w:rsidR="00D035E1" w:rsidRPr="00C321DB" w:rsidTr="00114F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896DB0" w:rsidP="007136C5">
            <w:pPr>
              <w:tabs>
                <w:tab w:val="left" w:pos="2661"/>
              </w:tabs>
            </w:pPr>
            <w:r>
              <w:t>д. Илькино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896DB0" w:rsidP="007136C5">
            <w:pPr>
              <w:tabs>
                <w:tab w:val="left" w:pos="2661"/>
              </w:tabs>
              <w:jc w:val="center"/>
            </w:pPr>
            <w:r>
              <w:t>76,0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900E6B" w:rsidP="007136C5">
            <w:pPr>
              <w:tabs>
                <w:tab w:val="left" w:pos="2661"/>
              </w:tabs>
              <w:jc w:val="center"/>
            </w:pPr>
            <w:r>
              <w:t>9,45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-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900E6B" w:rsidP="007136C5">
            <w:pPr>
              <w:tabs>
                <w:tab w:val="left" w:pos="2661"/>
              </w:tabs>
              <w:jc w:val="center"/>
            </w:pPr>
            <w:r>
              <w:t>85,45</w:t>
            </w:r>
          </w:p>
        </w:tc>
      </w:tr>
      <w:tr w:rsidR="00D035E1" w:rsidRPr="00C321DB" w:rsidTr="00114F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D035E1" w:rsidP="007136C5">
            <w:pPr>
              <w:tabs>
                <w:tab w:val="left" w:pos="2661"/>
              </w:tabs>
              <w:jc w:val="center"/>
            </w:pPr>
            <w:r w:rsidRPr="00C321DB"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896DB0" w:rsidP="007136C5">
            <w:pPr>
              <w:tabs>
                <w:tab w:val="left" w:pos="2661"/>
              </w:tabs>
            </w:pPr>
            <w:r>
              <w:t>д. Чеганлы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896DB0" w:rsidP="007136C5">
            <w:pPr>
              <w:tabs>
                <w:tab w:val="left" w:pos="2661"/>
              </w:tabs>
              <w:jc w:val="center"/>
            </w:pPr>
            <w:r>
              <w:t>24,7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900E6B" w:rsidP="007136C5">
            <w:pPr>
              <w:tabs>
                <w:tab w:val="left" w:pos="2661"/>
              </w:tabs>
              <w:jc w:val="center"/>
            </w:pPr>
            <w:r>
              <w:t>11,17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900E6B" w:rsidP="007136C5">
            <w:pPr>
              <w:tabs>
                <w:tab w:val="left" w:pos="2661"/>
              </w:tabs>
              <w:jc w:val="center"/>
            </w:pPr>
            <w:r>
              <w:t>-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C321DB" w:rsidRDefault="00900E6B" w:rsidP="007136C5">
            <w:pPr>
              <w:tabs>
                <w:tab w:val="left" w:pos="2661"/>
              </w:tabs>
              <w:jc w:val="center"/>
            </w:pPr>
            <w:r>
              <w:t>35,87</w:t>
            </w:r>
          </w:p>
        </w:tc>
      </w:tr>
      <w:tr w:rsidR="00D035E1" w:rsidRPr="00C321DB" w:rsidTr="00114F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C321DB" w:rsidRDefault="00D035E1" w:rsidP="007136C5"/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C321DB" w:rsidRDefault="00D035E1" w:rsidP="007136C5">
            <w:pPr>
              <w:tabs>
                <w:tab w:val="left" w:pos="2661"/>
                <w:tab w:val="center" w:pos="4677"/>
                <w:tab w:val="right" w:pos="9355"/>
              </w:tabs>
              <w:rPr>
                <w:b/>
              </w:rPr>
            </w:pPr>
            <w:r w:rsidRPr="00C321DB">
              <w:rPr>
                <w:b/>
              </w:rPr>
              <w:t>ИТОГО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C321DB" w:rsidRDefault="005C6C5C" w:rsidP="007136C5">
            <w:pPr>
              <w:tabs>
                <w:tab w:val="left" w:pos="2661"/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165,3</w:t>
            </w:r>
            <w:r w:rsidR="00900E6B">
              <w:rPr>
                <w:b/>
              </w:rPr>
              <w:t>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C321DB" w:rsidRDefault="00900E6B" w:rsidP="007136C5">
            <w:pPr>
              <w:tabs>
                <w:tab w:val="left" w:pos="2661"/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27,86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C321DB" w:rsidRDefault="00900E6B" w:rsidP="007136C5">
            <w:pPr>
              <w:tabs>
                <w:tab w:val="left" w:pos="2661"/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C321DB" w:rsidRDefault="00900E6B" w:rsidP="007136C5">
            <w:pPr>
              <w:tabs>
                <w:tab w:val="left" w:pos="2661"/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193,16</w:t>
            </w:r>
          </w:p>
        </w:tc>
      </w:tr>
    </w:tbl>
    <w:p w:rsidR="00524321" w:rsidRDefault="00524321" w:rsidP="00304D7A">
      <w:pPr>
        <w:spacing w:line="360" w:lineRule="auto"/>
        <w:jc w:val="both"/>
        <w:rPr>
          <w:b/>
          <w:i/>
          <w:sz w:val="28"/>
          <w:szCs w:val="28"/>
        </w:rPr>
      </w:pPr>
    </w:p>
    <w:p w:rsidR="00524321" w:rsidRDefault="00D86EFB" w:rsidP="00304D7A">
      <w:pPr>
        <w:spacing w:line="360" w:lineRule="auto"/>
        <w:ind w:left="-567" w:firstLine="425"/>
        <w:jc w:val="both"/>
        <w:rPr>
          <w:b/>
          <w:i/>
          <w:sz w:val="28"/>
          <w:szCs w:val="28"/>
        </w:rPr>
      </w:pPr>
      <w:r w:rsidRPr="00626F1D">
        <w:rPr>
          <w:b/>
          <w:i/>
          <w:sz w:val="28"/>
          <w:szCs w:val="28"/>
        </w:rPr>
        <w:t>О</w:t>
      </w:r>
      <w:r w:rsidR="00810228" w:rsidRPr="00626F1D">
        <w:rPr>
          <w:b/>
          <w:i/>
          <w:sz w:val="28"/>
          <w:szCs w:val="28"/>
        </w:rPr>
        <w:t>писание структуры потребления воды, которую следует определять по отчетам организаций водоснабжения с территориальной разбивкой по зонам действия источников системы водоснабжения, кадастровым и планировочным кварталам, муниципальным районам, административным округам с последующим суммированием в целом по поселению</w:t>
      </w:r>
      <w:r w:rsidR="00524321">
        <w:rPr>
          <w:b/>
          <w:i/>
          <w:sz w:val="28"/>
          <w:szCs w:val="28"/>
        </w:rPr>
        <w:t>.</w:t>
      </w:r>
    </w:p>
    <w:p w:rsidR="00DC34EC" w:rsidRPr="00626F1D" w:rsidRDefault="00DC34EC" w:rsidP="00304D7A">
      <w:pPr>
        <w:spacing w:line="360" w:lineRule="auto"/>
        <w:ind w:left="-567" w:firstLine="425"/>
        <w:jc w:val="both"/>
        <w:rPr>
          <w:b/>
          <w:i/>
          <w:sz w:val="28"/>
          <w:szCs w:val="28"/>
        </w:rPr>
      </w:pPr>
    </w:p>
    <w:p w:rsidR="00810228" w:rsidRPr="00626F1D" w:rsidRDefault="00810228" w:rsidP="00626F1D">
      <w:pPr>
        <w:spacing w:line="360" w:lineRule="auto"/>
        <w:ind w:left="-567" w:firstLine="425"/>
        <w:jc w:val="both"/>
        <w:rPr>
          <w:sz w:val="28"/>
          <w:szCs w:val="28"/>
        </w:rPr>
      </w:pPr>
      <w:r w:rsidRPr="00626F1D">
        <w:rPr>
          <w:sz w:val="28"/>
          <w:szCs w:val="28"/>
        </w:rPr>
        <w:t xml:space="preserve">Основными потребителями услуг по водоснабжению являются: население, бюджетные организации (администрация, школы, детские сады, </w:t>
      </w:r>
      <w:r w:rsidR="00191510">
        <w:rPr>
          <w:sz w:val="28"/>
          <w:szCs w:val="28"/>
        </w:rPr>
        <w:t>ФАПы</w:t>
      </w:r>
      <w:r w:rsidR="00626F1D">
        <w:rPr>
          <w:sz w:val="28"/>
          <w:szCs w:val="28"/>
        </w:rPr>
        <w:t xml:space="preserve">. </w:t>
      </w:r>
      <w:r w:rsidRPr="00626F1D">
        <w:rPr>
          <w:sz w:val="28"/>
          <w:szCs w:val="28"/>
        </w:rPr>
        <w:t xml:space="preserve">Объем полезного отпуска воды определяется по показаниям приборов учета воды, при отсутствии приборов на основании нормативов водопотребления. </w:t>
      </w:r>
    </w:p>
    <w:p w:rsidR="00810228" w:rsidRDefault="00810228" w:rsidP="00626F1D">
      <w:pPr>
        <w:tabs>
          <w:tab w:val="left" w:pos="2661"/>
        </w:tabs>
        <w:spacing w:line="360" w:lineRule="auto"/>
        <w:ind w:left="-567" w:firstLine="425"/>
        <w:jc w:val="both"/>
        <w:rPr>
          <w:sz w:val="28"/>
          <w:szCs w:val="28"/>
        </w:rPr>
      </w:pPr>
      <w:r w:rsidRPr="00626F1D">
        <w:rPr>
          <w:sz w:val="28"/>
          <w:szCs w:val="28"/>
        </w:rPr>
        <w:t xml:space="preserve"> В соответствии с данными, предоставленными производственным управлением водопроводно-канализационного хозяйства, расходы воды по всем потребителям приведены в таблице.</w:t>
      </w:r>
    </w:p>
    <w:p w:rsidR="00304D7A" w:rsidRDefault="00304D7A" w:rsidP="00626F1D">
      <w:pPr>
        <w:tabs>
          <w:tab w:val="left" w:pos="2661"/>
        </w:tabs>
        <w:spacing w:line="360" w:lineRule="auto"/>
        <w:ind w:left="-567" w:firstLine="425"/>
        <w:jc w:val="both"/>
        <w:rPr>
          <w:sz w:val="28"/>
          <w:szCs w:val="28"/>
        </w:rPr>
      </w:pPr>
    </w:p>
    <w:p w:rsidR="00304D7A" w:rsidRDefault="00304D7A" w:rsidP="00626F1D">
      <w:pPr>
        <w:tabs>
          <w:tab w:val="left" w:pos="2661"/>
        </w:tabs>
        <w:spacing w:line="360" w:lineRule="auto"/>
        <w:ind w:left="-567" w:firstLine="425"/>
        <w:jc w:val="both"/>
        <w:rPr>
          <w:sz w:val="28"/>
          <w:szCs w:val="28"/>
        </w:rPr>
      </w:pPr>
    </w:p>
    <w:p w:rsidR="00304D7A" w:rsidRPr="00626F1D" w:rsidRDefault="00304D7A" w:rsidP="00626F1D">
      <w:pPr>
        <w:tabs>
          <w:tab w:val="left" w:pos="2661"/>
        </w:tabs>
        <w:spacing w:line="360" w:lineRule="auto"/>
        <w:ind w:left="-567" w:firstLine="425"/>
        <w:jc w:val="both"/>
        <w:rPr>
          <w:sz w:val="28"/>
          <w:szCs w:val="28"/>
        </w:rPr>
      </w:pPr>
    </w:p>
    <w:p w:rsidR="00524321" w:rsidRDefault="00524321" w:rsidP="00B66E61">
      <w:pPr>
        <w:tabs>
          <w:tab w:val="left" w:pos="2661"/>
        </w:tabs>
        <w:ind w:firstLine="851"/>
        <w:jc w:val="right"/>
      </w:pPr>
    </w:p>
    <w:p w:rsidR="0070142C" w:rsidRDefault="00B3076C" w:rsidP="00B66E61">
      <w:pPr>
        <w:tabs>
          <w:tab w:val="left" w:pos="2661"/>
        </w:tabs>
        <w:ind w:firstLine="851"/>
        <w:jc w:val="right"/>
      </w:pPr>
      <w:r>
        <w:t>Таблица 10</w:t>
      </w:r>
    </w:p>
    <w:p w:rsidR="00B66E61" w:rsidRPr="00626F1D" w:rsidRDefault="00B66E61" w:rsidP="00DC34EC">
      <w:pPr>
        <w:tabs>
          <w:tab w:val="left" w:pos="2661"/>
        </w:tabs>
        <w:ind w:firstLine="851"/>
        <w:jc w:val="center"/>
        <w:rPr>
          <w:b/>
          <w:sz w:val="28"/>
          <w:szCs w:val="28"/>
        </w:rPr>
      </w:pPr>
      <w:r w:rsidRPr="00626F1D">
        <w:rPr>
          <w:b/>
          <w:sz w:val="28"/>
          <w:szCs w:val="28"/>
        </w:rPr>
        <w:t>Баланс водопотребления</w:t>
      </w:r>
    </w:p>
    <w:p w:rsidR="00B66E61" w:rsidRDefault="00B66E61" w:rsidP="00DC34EC">
      <w:pPr>
        <w:ind w:firstLine="709"/>
        <w:jc w:val="center"/>
      </w:pP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559"/>
        <w:gridCol w:w="1134"/>
        <w:gridCol w:w="1134"/>
        <w:gridCol w:w="1417"/>
      </w:tblGrid>
      <w:tr w:rsidR="00B66E61" w:rsidRPr="00114FC1" w:rsidTr="00524321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D06CDB" w:rsidRDefault="00B66E61">
            <w:pPr>
              <w:tabs>
                <w:tab w:val="left" w:pos="2661"/>
              </w:tabs>
              <w:ind w:left="36" w:hanging="36"/>
              <w:jc w:val="center"/>
              <w:rPr>
                <w:sz w:val="24"/>
              </w:rPr>
            </w:pPr>
            <w:r w:rsidRPr="00D06CDB">
              <w:t xml:space="preserve">Наименование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D06CDB" w:rsidRDefault="00B66E61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D06CDB">
              <w:t>Мощность существ.</w:t>
            </w:r>
          </w:p>
          <w:p w:rsidR="00B66E61" w:rsidRPr="00D06CDB" w:rsidRDefault="00B66E61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D06CDB">
              <w:t>сооружения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D06CDB" w:rsidRDefault="00B928EF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Водопотребление,</w:t>
            </w:r>
            <w:r w:rsidR="00B66E61" w:rsidRPr="00D06CDB">
              <w:t>.м</w:t>
            </w:r>
            <w:r w:rsidR="00B66E61" w:rsidRPr="00D06CDB">
              <w:rPr>
                <w:vertAlign w:val="superscript"/>
              </w:rPr>
              <w:t>3</w:t>
            </w:r>
            <w:r w:rsidR="00B66E61" w:rsidRPr="00D06CDB">
              <w:t>/сут</w:t>
            </w:r>
          </w:p>
        </w:tc>
      </w:tr>
      <w:tr w:rsidR="00B66E61" w:rsidRPr="00114FC1" w:rsidTr="00524321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E61" w:rsidRPr="00D06CDB" w:rsidRDefault="00B66E61">
            <w:pPr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E61" w:rsidRPr="00D06CDB" w:rsidRDefault="00B66E61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3C3DBB" w:rsidRDefault="00B66E61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3C3DBB">
              <w:t>Существующее положение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3C3DBB" w:rsidRDefault="00B66E61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3C3DBB">
              <w:rPr>
                <w:lang w:val="en-US"/>
              </w:rPr>
              <w:t>I-</w:t>
            </w:r>
            <w:r w:rsidRPr="003C3DBB">
              <w:t>ая очередь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D06CDB" w:rsidRDefault="00B66E61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D06CDB">
              <w:t>Расчет-ный срок</w:t>
            </w:r>
          </w:p>
        </w:tc>
      </w:tr>
      <w:tr w:rsidR="00B928EF" w:rsidRPr="00114FC1" w:rsidTr="0052432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BF5C77">
              <w:rPr>
                <w:color w:val="000000"/>
              </w:rPr>
              <w:t>Сельские населенные пункты (забор воды из артскважин):</w:t>
            </w:r>
          </w:p>
          <w:p w:rsidR="00B928EF" w:rsidRPr="00BF5C77" w:rsidRDefault="00B928EF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 xml:space="preserve">с. Анновка, </w:t>
            </w:r>
          </w:p>
          <w:p w:rsidR="00B928EF" w:rsidRPr="00BF5C77" w:rsidRDefault="00B928EF" w:rsidP="004241A3">
            <w:pPr>
              <w:tabs>
                <w:tab w:val="left" w:pos="2661"/>
              </w:tabs>
              <w:rPr>
                <w:color w:val="000000"/>
                <w:sz w:val="24"/>
                <w:lang w:eastAsia="en-US"/>
              </w:rPr>
            </w:pPr>
            <w:r w:rsidRPr="00BF5C77">
              <w:rPr>
                <w:color w:val="000000"/>
              </w:rPr>
              <w:t>ул. Советская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BF5C77">
              <w:rPr>
                <w:color w:val="000000"/>
              </w:rPr>
              <w:t>466,00</w:t>
            </w:r>
          </w:p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28EF" w:rsidRDefault="00B928EF">
            <w:pPr>
              <w:tabs>
                <w:tab w:val="left" w:pos="2661"/>
              </w:tabs>
              <w:jc w:val="center"/>
              <w:rPr>
                <w:color w:val="FF0000"/>
                <w:sz w:val="24"/>
              </w:rPr>
            </w:pPr>
          </w:p>
          <w:p w:rsidR="00B928EF" w:rsidRPr="00B928EF" w:rsidRDefault="00B928EF" w:rsidP="00B928EF">
            <w:pPr>
              <w:rPr>
                <w:sz w:val="24"/>
              </w:rPr>
            </w:pPr>
          </w:p>
          <w:p w:rsidR="00B928EF" w:rsidRPr="00B928EF" w:rsidRDefault="00B928EF" w:rsidP="00B928EF">
            <w:pPr>
              <w:rPr>
                <w:sz w:val="24"/>
              </w:rPr>
            </w:pPr>
          </w:p>
          <w:p w:rsidR="00B928EF" w:rsidRPr="00B928EF" w:rsidRDefault="00B928EF" w:rsidP="00B928EF">
            <w:pPr>
              <w:rPr>
                <w:sz w:val="24"/>
              </w:rPr>
            </w:pPr>
          </w:p>
          <w:p w:rsidR="00B928EF" w:rsidRDefault="00B928EF" w:rsidP="00B928EF">
            <w:pPr>
              <w:rPr>
                <w:sz w:val="24"/>
              </w:rPr>
            </w:pPr>
          </w:p>
          <w:p w:rsidR="00B928EF" w:rsidRDefault="00B928EF" w:rsidP="00B928EF">
            <w:pPr>
              <w:rPr>
                <w:sz w:val="24"/>
              </w:rPr>
            </w:pPr>
          </w:p>
          <w:p w:rsidR="00B928EF" w:rsidRPr="00B928EF" w:rsidRDefault="00B928EF" w:rsidP="00B928EF">
            <w:pPr>
              <w:rPr>
                <w:sz w:val="24"/>
              </w:rPr>
            </w:pPr>
            <w:r>
              <w:rPr>
                <w:sz w:val="24"/>
              </w:rPr>
              <w:t>71,84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28EF" w:rsidRDefault="00B928EF">
            <w:pPr>
              <w:tabs>
                <w:tab w:val="left" w:pos="2661"/>
              </w:tabs>
              <w:jc w:val="center"/>
              <w:rPr>
                <w:color w:val="FF0000"/>
                <w:sz w:val="24"/>
              </w:rPr>
            </w:pPr>
          </w:p>
          <w:p w:rsidR="00B928EF" w:rsidRPr="00B928EF" w:rsidRDefault="00B928EF" w:rsidP="00B928EF">
            <w:pPr>
              <w:rPr>
                <w:sz w:val="24"/>
              </w:rPr>
            </w:pPr>
          </w:p>
          <w:p w:rsidR="00B928EF" w:rsidRPr="00B928EF" w:rsidRDefault="00B928EF" w:rsidP="00B928EF">
            <w:pPr>
              <w:rPr>
                <w:sz w:val="24"/>
              </w:rPr>
            </w:pPr>
          </w:p>
          <w:p w:rsidR="00B928EF" w:rsidRPr="00B928EF" w:rsidRDefault="00B928EF" w:rsidP="00B928EF">
            <w:pPr>
              <w:rPr>
                <w:sz w:val="24"/>
              </w:rPr>
            </w:pPr>
          </w:p>
          <w:p w:rsidR="00B928EF" w:rsidRDefault="00B928EF" w:rsidP="00B928EF">
            <w:pPr>
              <w:rPr>
                <w:sz w:val="24"/>
              </w:rPr>
            </w:pPr>
          </w:p>
          <w:p w:rsidR="00B928EF" w:rsidRDefault="00B928EF" w:rsidP="00B928EF">
            <w:pPr>
              <w:rPr>
                <w:sz w:val="24"/>
              </w:rPr>
            </w:pPr>
          </w:p>
          <w:p w:rsidR="00B928EF" w:rsidRPr="00B928EF" w:rsidRDefault="00B928EF" w:rsidP="00B928EF">
            <w:pPr>
              <w:rPr>
                <w:sz w:val="24"/>
              </w:rPr>
            </w:pPr>
            <w:r>
              <w:rPr>
                <w:sz w:val="24"/>
              </w:rPr>
              <w:t>72,0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28EF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B928EF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B928EF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B928EF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73,74</w:t>
            </w:r>
          </w:p>
          <w:p w:rsidR="00B928EF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</w:tr>
      <w:tr w:rsidR="00B928EF" w:rsidRPr="00114FC1" w:rsidTr="0052432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8EF" w:rsidRPr="00BF5C77" w:rsidRDefault="00B928EF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 xml:space="preserve">с. Анновка, </w:t>
            </w:r>
          </w:p>
          <w:p w:rsidR="00B928EF" w:rsidRPr="00BF5C77" w:rsidRDefault="00B928EF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>ул. Советская,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BF5C77">
              <w:rPr>
                <w:color w:val="000000"/>
                <w:sz w:val="24"/>
              </w:rPr>
              <w:t>475,20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28EF" w:rsidRPr="00114FC1" w:rsidRDefault="00B928EF">
            <w:pPr>
              <w:tabs>
                <w:tab w:val="left" w:pos="2661"/>
              </w:tabs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28EF" w:rsidRPr="00114FC1" w:rsidRDefault="00B928EF">
            <w:pPr>
              <w:tabs>
                <w:tab w:val="left" w:pos="2661"/>
              </w:tabs>
              <w:jc w:val="center"/>
              <w:rPr>
                <w:color w:val="FF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928EF" w:rsidRDefault="00B928EF" w:rsidP="00F07B8E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</w:tc>
      </w:tr>
      <w:tr w:rsidR="00B928EF" w:rsidRPr="00114FC1" w:rsidTr="0052432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8EF" w:rsidRPr="00BF5C77" w:rsidRDefault="00B928EF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  <w:sz w:val="24"/>
                <w:lang w:eastAsia="en-US"/>
              </w:rPr>
              <w:t>с.</w:t>
            </w:r>
            <w:r w:rsidRPr="00BF5C77">
              <w:rPr>
                <w:color w:val="000000"/>
              </w:rPr>
              <w:t xml:space="preserve"> Анновка, </w:t>
            </w:r>
          </w:p>
          <w:p w:rsidR="00B928EF" w:rsidRPr="00BF5C77" w:rsidRDefault="00B928EF" w:rsidP="004241A3">
            <w:pPr>
              <w:tabs>
                <w:tab w:val="left" w:pos="2661"/>
              </w:tabs>
              <w:rPr>
                <w:color w:val="000000"/>
              </w:rPr>
            </w:pPr>
            <w:r w:rsidRPr="00BF5C77">
              <w:rPr>
                <w:color w:val="000000"/>
              </w:rPr>
              <w:t>ул. Школьная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  <w:p w:rsidR="00B928EF" w:rsidRPr="00BF5C77" w:rsidRDefault="00B928EF" w:rsidP="004241A3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 w:rsidRPr="00BF5C77">
              <w:rPr>
                <w:color w:val="000000"/>
                <w:sz w:val="24"/>
              </w:rPr>
              <w:t>172,80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8EF" w:rsidRPr="00114FC1" w:rsidRDefault="00B928EF">
            <w:pPr>
              <w:tabs>
                <w:tab w:val="left" w:pos="2661"/>
              </w:tabs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8EF" w:rsidRPr="00114FC1" w:rsidRDefault="00B928EF">
            <w:pPr>
              <w:tabs>
                <w:tab w:val="left" w:pos="2661"/>
              </w:tabs>
              <w:jc w:val="center"/>
              <w:rPr>
                <w:color w:val="FF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8EF" w:rsidRDefault="00B928EF" w:rsidP="00F07B8E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</w:tc>
      </w:tr>
      <w:tr w:rsidR="00CF0D30" w:rsidRPr="00114FC1" w:rsidTr="0052432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rPr>
                <w:sz w:val="24"/>
                <w:lang w:eastAsia="en-US"/>
              </w:rPr>
            </w:pPr>
            <w:r w:rsidRPr="00A23DB1">
              <w:rPr>
                <w:sz w:val="24"/>
                <w:lang w:eastAsia="en-US"/>
              </w:rPr>
              <w:t>д. Илькино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A23DB1">
              <w:rPr>
                <w:sz w:val="24"/>
              </w:rPr>
              <w:t>388,80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3C3DBB" w:rsidRDefault="00B928EF">
            <w:pPr>
              <w:tabs>
                <w:tab w:val="left" w:pos="2661"/>
              </w:tabs>
              <w:jc w:val="center"/>
            </w:pPr>
            <w:r w:rsidRPr="003C3DBB">
              <w:t>85,45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3C3DBB" w:rsidRDefault="003C3DBB">
            <w:pPr>
              <w:tabs>
                <w:tab w:val="left" w:pos="2661"/>
              </w:tabs>
              <w:jc w:val="center"/>
            </w:pPr>
            <w:r w:rsidRPr="003C3DBB">
              <w:t>86,0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B928EF" w:rsidP="004241A3">
            <w:pPr>
              <w:tabs>
                <w:tab w:val="left" w:pos="2661"/>
              </w:tabs>
              <w:jc w:val="center"/>
            </w:pPr>
            <w:r>
              <w:t>91,15</w:t>
            </w:r>
          </w:p>
        </w:tc>
      </w:tr>
      <w:tr w:rsidR="00CF0D30" w:rsidRPr="00114FC1" w:rsidTr="0052432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rPr>
                <w:sz w:val="24"/>
                <w:lang w:eastAsia="en-US"/>
              </w:rPr>
            </w:pPr>
            <w:r w:rsidRPr="00A23DB1">
              <w:rPr>
                <w:sz w:val="24"/>
                <w:lang w:eastAsia="en-US"/>
              </w:rPr>
              <w:t>д. Чеганлы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A23DB1">
              <w:rPr>
                <w:sz w:val="24"/>
              </w:rPr>
              <w:t>345,60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3C3DBB" w:rsidRDefault="00B928EF">
            <w:pPr>
              <w:tabs>
                <w:tab w:val="left" w:pos="2661"/>
              </w:tabs>
              <w:jc w:val="center"/>
            </w:pPr>
            <w:r w:rsidRPr="003C3DBB">
              <w:t>35,87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3C3DBB" w:rsidRDefault="003C3DBB">
            <w:pPr>
              <w:tabs>
                <w:tab w:val="left" w:pos="2661"/>
              </w:tabs>
              <w:jc w:val="center"/>
            </w:pPr>
            <w:r w:rsidRPr="003C3DBB">
              <w:t>36,0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B928EF" w:rsidP="004241A3">
            <w:pPr>
              <w:tabs>
                <w:tab w:val="left" w:pos="2661"/>
              </w:tabs>
              <w:jc w:val="center"/>
            </w:pPr>
            <w:r>
              <w:t>36,82</w:t>
            </w:r>
          </w:p>
        </w:tc>
      </w:tr>
      <w:tr w:rsidR="00CF0D30" w:rsidRPr="00114FC1" w:rsidTr="0052432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  <w:rPr>
                <w:b/>
                <w:sz w:val="24"/>
                <w:lang w:eastAsia="en-US"/>
              </w:rPr>
            </w:pPr>
            <w:r w:rsidRPr="00A23DB1">
              <w:rPr>
                <w:b/>
              </w:rPr>
              <w:t>ВСЕГО по поселению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A23DB1" w:rsidRDefault="00CF0D30" w:rsidP="004241A3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A23DB1">
              <w:rPr>
                <w:b/>
                <w:sz w:val="24"/>
              </w:rPr>
              <w:t>1848,40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3C3DBB" w:rsidRDefault="00B928EF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3C3DBB">
              <w:rPr>
                <w:b/>
                <w:sz w:val="24"/>
              </w:rPr>
              <w:t>193,16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3C3DBB" w:rsidRDefault="00B928EF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3C3DBB">
              <w:rPr>
                <w:b/>
                <w:sz w:val="24"/>
              </w:rPr>
              <w:t>194,0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30" w:rsidRPr="00BF5C77" w:rsidRDefault="00B928EF" w:rsidP="00F07B8E">
            <w:pPr>
              <w:tabs>
                <w:tab w:val="left" w:pos="2661"/>
              </w:tabs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201,71</w:t>
            </w:r>
          </w:p>
        </w:tc>
      </w:tr>
    </w:tbl>
    <w:p w:rsidR="00524321" w:rsidRDefault="00524321" w:rsidP="00524321">
      <w:pPr>
        <w:spacing w:line="360" w:lineRule="auto"/>
        <w:ind w:left="-567" w:firstLine="1275"/>
        <w:jc w:val="both"/>
        <w:rPr>
          <w:b/>
          <w:i/>
          <w:sz w:val="28"/>
          <w:szCs w:val="28"/>
        </w:rPr>
      </w:pPr>
    </w:p>
    <w:p w:rsidR="00DC34EC" w:rsidRDefault="00DC34EC" w:rsidP="00304D7A">
      <w:pPr>
        <w:spacing w:line="360" w:lineRule="auto"/>
        <w:ind w:left="-567" w:firstLine="1275"/>
        <w:jc w:val="both"/>
        <w:rPr>
          <w:b/>
          <w:i/>
          <w:sz w:val="28"/>
          <w:szCs w:val="28"/>
        </w:rPr>
      </w:pPr>
    </w:p>
    <w:p w:rsidR="00524321" w:rsidRDefault="00D86EFB" w:rsidP="00304D7A">
      <w:pPr>
        <w:spacing w:line="360" w:lineRule="auto"/>
        <w:ind w:left="-567" w:firstLine="1275"/>
        <w:jc w:val="both"/>
        <w:rPr>
          <w:b/>
          <w:i/>
          <w:sz w:val="28"/>
          <w:szCs w:val="28"/>
        </w:rPr>
      </w:pPr>
      <w:r w:rsidRPr="00626F1D">
        <w:rPr>
          <w:b/>
          <w:i/>
          <w:sz w:val="28"/>
          <w:szCs w:val="28"/>
        </w:rPr>
        <w:t>О</w:t>
      </w:r>
      <w:r w:rsidR="00810228" w:rsidRPr="00626F1D">
        <w:rPr>
          <w:b/>
          <w:i/>
          <w:sz w:val="28"/>
          <w:szCs w:val="28"/>
        </w:rPr>
        <w:t>ценк</w:t>
      </w:r>
      <w:r w:rsidRPr="00626F1D">
        <w:rPr>
          <w:b/>
          <w:i/>
          <w:sz w:val="28"/>
          <w:szCs w:val="28"/>
        </w:rPr>
        <w:t>а</w:t>
      </w:r>
      <w:r w:rsidR="00810228" w:rsidRPr="00626F1D">
        <w:rPr>
          <w:b/>
          <w:i/>
          <w:sz w:val="28"/>
          <w:szCs w:val="28"/>
        </w:rPr>
        <w:t xml:space="preserve"> расходов воды на водоснабжение по типам потребителей в виде прогноза изменения удельных расходов воды питьевого качества, в том числе: на водоснабжение жилых зданий; на водоснабжение объектов общественно-делового назначения; на водоснабжение промышленных объектов;</w:t>
      </w:r>
    </w:p>
    <w:p w:rsidR="00DC34EC" w:rsidRPr="00626F1D" w:rsidRDefault="00DC34EC" w:rsidP="00304D7A">
      <w:pPr>
        <w:spacing w:line="360" w:lineRule="auto"/>
        <w:ind w:left="-567" w:firstLine="1275"/>
        <w:jc w:val="both"/>
        <w:rPr>
          <w:b/>
          <w:i/>
          <w:sz w:val="28"/>
          <w:szCs w:val="28"/>
        </w:rPr>
      </w:pPr>
    </w:p>
    <w:p w:rsidR="00810228" w:rsidRDefault="00810228" w:rsidP="00810228">
      <w:pPr>
        <w:tabs>
          <w:tab w:val="left" w:pos="2661"/>
        </w:tabs>
        <w:ind w:left="1069"/>
        <w:jc w:val="right"/>
      </w:pPr>
      <w:r>
        <w:t>Таблица 1</w:t>
      </w:r>
      <w:r w:rsidR="00B3076C">
        <w:t>1</w:t>
      </w:r>
    </w:p>
    <w:p w:rsidR="00D035E1" w:rsidRDefault="00D035E1" w:rsidP="00524321">
      <w:pPr>
        <w:tabs>
          <w:tab w:val="left" w:pos="2661"/>
        </w:tabs>
        <w:ind w:firstLine="851"/>
        <w:rPr>
          <w:b/>
          <w:sz w:val="28"/>
          <w:szCs w:val="28"/>
        </w:rPr>
      </w:pPr>
      <w:r w:rsidRPr="00626F1D">
        <w:rPr>
          <w:b/>
          <w:sz w:val="28"/>
          <w:szCs w:val="28"/>
        </w:rPr>
        <w:t xml:space="preserve">Таблица расходов воды по </w:t>
      </w:r>
      <w:r w:rsidR="00114FC1" w:rsidRPr="00626F1D">
        <w:rPr>
          <w:b/>
          <w:sz w:val="28"/>
          <w:szCs w:val="28"/>
        </w:rPr>
        <w:t>СП Анновский сельсовет</w:t>
      </w:r>
    </w:p>
    <w:p w:rsidR="00DC34EC" w:rsidRDefault="00DC34EC" w:rsidP="00524321">
      <w:pPr>
        <w:tabs>
          <w:tab w:val="left" w:pos="2661"/>
        </w:tabs>
        <w:ind w:firstLine="851"/>
        <w:rPr>
          <w:b/>
          <w:sz w:val="28"/>
          <w:szCs w:val="28"/>
        </w:rPr>
      </w:pPr>
    </w:p>
    <w:p w:rsidR="00524321" w:rsidRPr="00626F1D" w:rsidRDefault="00524321" w:rsidP="00626F1D">
      <w:pPr>
        <w:tabs>
          <w:tab w:val="left" w:pos="2661"/>
        </w:tabs>
        <w:ind w:firstLine="851"/>
        <w:jc w:val="center"/>
        <w:rPr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6"/>
        <w:gridCol w:w="2832"/>
        <w:gridCol w:w="2176"/>
        <w:gridCol w:w="2446"/>
      </w:tblGrid>
      <w:tr w:rsidR="00D035E1" w:rsidRPr="003C3DBB" w:rsidTr="00524321">
        <w:tc>
          <w:tcPr>
            <w:tcW w:w="2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D035E1" w:rsidP="007136C5">
            <w:pPr>
              <w:tabs>
                <w:tab w:val="left" w:pos="2661"/>
              </w:tabs>
              <w:ind w:left="-105"/>
              <w:jc w:val="center"/>
            </w:pPr>
            <w:r w:rsidRPr="003C3DBB">
              <w:t xml:space="preserve">Наименование </w:t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</w:pPr>
            <w:r w:rsidRPr="003C3DBB">
              <w:t>Водопотребление, м</w:t>
            </w:r>
            <w:r w:rsidRPr="003C3DBB">
              <w:rPr>
                <w:vertAlign w:val="superscript"/>
              </w:rPr>
              <w:t>3</w:t>
            </w:r>
            <w:r w:rsidRPr="003C3DBB">
              <w:t>/сут</w:t>
            </w:r>
          </w:p>
        </w:tc>
      </w:tr>
      <w:tr w:rsidR="00D035E1" w:rsidRPr="003C3DBB" w:rsidTr="00524321">
        <w:tc>
          <w:tcPr>
            <w:tcW w:w="2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E1" w:rsidRPr="003C3DBB" w:rsidRDefault="00D035E1" w:rsidP="007136C5"/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</w:pPr>
            <w:r w:rsidRPr="003C3DBB">
              <w:t>Существ.положение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</w:pPr>
            <w:r w:rsidRPr="003C3DBB">
              <w:rPr>
                <w:lang w:val="en-US"/>
              </w:rPr>
              <w:t>I-</w:t>
            </w:r>
            <w:r w:rsidRPr="003C3DBB">
              <w:t>ая очередь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</w:pPr>
            <w:r w:rsidRPr="003C3DBB">
              <w:t>Расчетный срок</w:t>
            </w:r>
          </w:p>
        </w:tc>
      </w:tr>
      <w:tr w:rsidR="00D035E1" w:rsidRPr="003C3DBB" w:rsidTr="00524321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</w:pPr>
            <w:r w:rsidRPr="003C3DBB"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</w:pPr>
            <w:r w:rsidRPr="003C3DBB">
              <w:t>2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</w:pPr>
            <w:r w:rsidRPr="003C3DBB">
              <w:t>3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</w:pPr>
            <w:r w:rsidRPr="003C3DBB">
              <w:t>4</w:t>
            </w:r>
          </w:p>
        </w:tc>
      </w:tr>
      <w:tr w:rsidR="00D035E1" w:rsidRPr="003C3DBB" w:rsidTr="00524321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</w:pPr>
            <w:r w:rsidRPr="003C3DBB">
              <w:t>Сельская местность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E46772" w:rsidP="007136C5">
            <w:pPr>
              <w:tabs>
                <w:tab w:val="left" w:pos="2661"/>
              </w:tabs>
              <w:jc w:val="center"/>
            </w:pPr>
            <w:r w:rsidRPr="003C3DBB">
              <w:t>193,16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E1" w:rsidRPr="003C3DBB" w:rsidRDefault="003C3DBB" w:rsidP="007136C5">
            <w:pPr>
              <w:tabs>
                <w:tab w:val="left" w:pos="2661"/>
              </w:tabs>
              <w:jc w:val="center"/>
            </w:pPr>
            <w:r w:rsidRPr="003C3DBB">
              <w:t>194,0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3C3DBB" w:rsidP="00B928EF">
            <w:pPr>
              <w:tabs>
                <w:tab w:val="left" w:pos="2661"/>
              </w:tabs>
            </w:pPr>
            <w:r w:rsidRPr="003C3DBB">
              <w:t>201,71</w:t>
            </w:r>
          </w:p>
        </w:tc>
      </w:tr>
      <w:tr w:rsidR="00D035E1" w:rsidRPr="003C3DBB" w:rsidTr="00524321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D035E1" w:rsidP="007136C5">
            <w:pPr>
              <w:tabs>
                <w:tab w:val="left" w:pos="2661"/>
              </w:tabs>
              <w:jc w:val="center"/>
              <w:rPr>
                <w:b/>
              </w:rPr>
            </w:pPr>
            <w:r w:rsidRPr="003C3DBB">
              <w:rPr>
                <w:b/>
              </w:rPr>
              <w:t>ВСЕГО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E46772" w:rsidP="007136C5">
            <w:pPr>
              <w:tabs>
                <w:tab w:val="left" w:pos="2661"/>
              </w:tabs>
              <w:jc w:val="center"/>
              <w:rPr>
                <w:b/>
              </w:rPr>
            </w:pPr>
            <w:r w:rsidRPr="003C3DBB">
              <w:rPr>
                <w:b/>
              </w:rPr>
              <w:t>193,16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E1" w:rsidRPr="003C3DBB" w:rsidRDefault="003C3DBB" w:rsidP="007136C5">
            <w:pPr>
              <w:tabs>
                <w:tab w:val="left" w:pos="2661"/>
              </w:tabs>
              <w:jc w:val="center"/>
              <w:rPr>
                <w:b/>
              </w:rPr>
            </w:pPr>
            <w:r w:rsidRPr="003C3DBB">
              <w:rPr>
                <w:b/>
              </w:rPr>
              <w:t>194,0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E1" w:rsidRPr="003C3DBB" w:rsidRDefault="003C3DBB" w:rsidP="007136C5">
            <w:pPr>
              <w:tabs>
                <w:tab w:val="left" w:pos="2661"/>
              </w:tabs>
              <w:jc w:val="center"/>
              <w:rPr>
                <w:b/>
              </w:rPr>
            </w:pPr>
            <w:r w:rsidRPr="003C3DBB">
              <w:rPr>
                <w:b/>
              </w:rPr>
              <w:t>201,71</w:t>
            </w:r>
          </w:p>
        </w:tc>
      </w:tr>
    </w:tbl>
    <w:p w:rsidR="00D035E1" w:rsidRPr="003C3DBB" w:rsidRDefault="00D035E1" w:rsidP="00D035E1">
      <w:pPr>
        <w:ind w:firstLine="709"/>
        <w:jc w:val="both"/>
        <w:rPr>
          <w:b/>
          <w:i/>
          <w:u w:val="single"/>
        </w:rPr>
      </w:pPr>
    </w:p>
    <w:p w:rsidR="00DC34EC" w:rsidRDefault="00304D7A" w:rsidP="00304D7A">
      <w:pPr>
        <w:tabs>
          <w:tab w:val="left" w:pos="2661"/>
        </w:tabs>
        <w:spacing w:line="360" w:lineRule="auto"/>
        <w:ind w:left="-567"/>
        <w:rPr>
          <w:b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  <w:t xml:space="preserve">     </w:t>
      </w:r>
    </w:p>
    <w:p w:rsidR="00DC34EC" w:rsidRDefault="00DC34EC" w:rsidP="00304D7A">
      <w:pPr>
        <w:tabs>
          <w:tab w:val="left" w:pos="2661"/>
        </w:tabs>
        <w:spacing w:line="360" w:lineRule="auto"/>
        <w:ind w:left="-567"/>
        <w:rPr>
          <w:b/>
          <w:i/>
          <w:sz w:val="28"/>
          <w:szCs w:val="28"/>
          <w:lang w:eastAsia="en-US"/>
        </w:rPr>
      </w:pPr>
    </w:p>
    <w:p w:rsidR="00DC34EC" w:rsidRDefault="00DC34EC" w:rsidP="00304D7A">
      <w:pPr>
        <w:tabs>
          <w:tab w:val="left" w:pos="2661"/>
        </w:tabs>
        <w:spacing w:line="360" w:lineRule="auto"/>
        <w:ind w:left="-567"/>
        <w:rPr>
          <w:b/>
          <w:i/>
          <w:sz w:val="28"/>
          <w:szCs w:val="28"/>
          <w:lang w:eastAsia="en-US"/>
        </w:rPr>
      </w:pPr>
    </w:p>
    <w:p w:rsidR="00810228" w:rsidRDefault="00DC34EC" w:rsidP="00304D7A">
      <w:pPr>
        <w:tabs>
          <w:tab w:val="left" w:pos="2661"/>
        </w:tabs>
        <w:spacing w:line="360" w:lineRule="auto"/>
        <w:ind w:left="-567"/>
        <w:rPr>
          <w:b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  <w:lastRenderedPageBreak/>
        <w:t xml:space="preserve"> </w:t>
      </w:r>
      <w:r w:rsidR="00304D7A">
        <w:rPr>
          <w:b/>
          <w:i/>
          <w:sz w:val="28"/>
          <w:szCs w:val="28"/>
          <w:lang w:eastAsia="en-US"/>
        </w:rPr>
        <w:t xml:space="preserve"> </w:t>
      </w:r>
      <w:r w:rsidR="00564EE8" w:rsidRPr="00626F1D">
        <w:rPr>
          <w:b/>
          <w:i/>
          <w:sz w:val="28"/>
          <w:szCs w:val="28"/>
          <w:lang w:eastAsia="en-US"/>
        </w:rPr>
        <w:t>Св</w:t>
      </w:r>
      <w:r w:rsidR="00D906D6" w:rsidRPr="00626F1D">
        <w:rPr>
          <w:b/>
          <w:i/>
          <w:sz w:val="28"/>
          <w:szCs w:val="28"/>
          <w:lang w:eastAsia="en-US"/>
        </w:rPr>
        <w:t>едения о фактических и планируемых потерях воды при ее транспортировке (годовые, среднесуточные значения)</w:t>
      </w:r>
    </w:p>
    <w:p w:rsidR="00DC34EC" w:rsidRPr="00626F1D" w:rsidRDefault="00DC34EC" w:rsidP="00304D7A">
      <w:pPr>
        <w:tabs>
          <w:tab w:val="left" w:pos="2661"/>
        </w:tabs>
        <w:spacing w:line="360" w:lineRule="auto"/>
        <w:ind w:left="-567"/>
        <w:rPr>
          <w:b/>
          <w:i/>
          <w:sz w:val="28"/>
          <w:szCs w:val="28"/>
          <w:lang w:eastAsia="en-US"/>
        </w:rPr>
      </w:pPr>
    </w:p>
    <w:p w:rsidR="008D2FB0" w:rsidRDefault="008D2FB0" w:rsidP="008D2FB0">
      <w:pPr>
        <w:pStyle w:val="a3"/>
        <w:tabs>
          <w:tab w:val="left" w:pos="709"/>
        </w:tabs>
        <w:autoSpaceDE w:val="0"/>
        <w:autoSpaceDN w:val="0"/>
        <w:adjustRightInd w:val="0"/>
        <w:spacing w:line="276" w:lineRule="auto"/>
        <w:ind w:left="1429"/>
        <w:jc w:val="right"/>
        <w:outlineLvl w:val="0"/>
        <w:rPr>
          <w:szCs w:val="26"/>
        </w:rPr>
      </w:pPr>
      <w:bookmarkStart w:id="171" w:name="_Toc360699397"/>
      <w:bookmarkStart w:id="172" w:name="_Toc360699783"/>
      <w:bookmarkStart w:id="173" w:name="_Toc360700169"/>
      <w:r>
        <w:rPr>
          <w:szCs w:val="26"/>
        </w:rPr>
        <w:t>Таблица 1</w:t>
      </w:r>
      <w:bookmarkEnd w:id="171"/>
      <w:bookmarkEnd w:id="172"/>
      <w:bookmarkEnd w:id="173"/>
      <w:r w:rsidR="00B3076C">
        <w:rPr>
          <w:szCs w:val="26"/>
        </w:rPr>
        <w:t>2</w:t>
      </w:r>
    </w:p>
    <w:p w:rsidR="008D2FB0" w:rsidRDefault="008D2FB0" w:rsidP="00524321">
      <w:pPr>
        <w:pStyle w:val="a3"/>
        <w:tabs>
          <w:tab w:val="left" w:pos="709"/>
        </w:tabs>
        <w:autoSpaceDE w:val="0"/>
        <w:autoSpaceDN w:val="0"/>
        <w:adjustRightInd w:val="0"/>
        <w:spacing w:line="276" w:lineRule="auto"/>
        <w:ind w:left="1429"/>
        <w:outlineLvl w:val="0"/>
        <w:rPr>
          <w:b/>
          <w:sz w:val="28"/>
          <w:szCs w:val="28"/>
        </w:rPr>
      </w:pPr>
      <w:bookmarkStart w:id="174" w:name="_Toc360699398"/>
      <w:bookmarkStart w:id="175" w:name="_Toc360699784"/>
      <w:bookmarkStart w:id="176" w:name="_Toc360700170"/>
      <w:r w:rsidRPr="00626F1D">
        <w:rPr>
          <w:b/>
          <w:sz w:val="28"/>
          <w:szCs w:val="28"/>
        </w:rPr>
        <w:t>Фактические и планируемые потери воды</w:t>
      </w:r>
      <w:bookmarkEnd w:id="174"/>
      <w:bookmarkEnd w:id="175"/>
      <w:bookmarkEnd w:id="176"/>
    </w:p>
    <w:p w:rsidR="00524321" w:rsidRPr="00626F1D" w:rsidRDefault="00524321" w:rsidP="00626F1D">
      <w:pPr>
        <w:pStyle w:val="a3"/>
        <w:tabs>
          <w:tab w:val="left" w:pos="709"/>
        </w:tabs>
        <w:autoSpaceDE w:val="0"/>
        <w:autoSpaceDN w:val="0"/>
        <w:adjustRightInd w:val="0"/>
        <w:spacing w:line="276" w:lineRule="auto"/>
        <w:ind w:left="1429"/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"/>
        <w:gridCol w:w="2940"/>
        <w:gridCol w:w="1595"/>
        <w:gridCol w:w="3190"/>
        <w:gridCol w:w="2057"/>
      </w:tblGrid>
      <w:tr w:rsidR="008D2FB0" w:rsidTr="00D91F49"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2FB0" w:rsidRPr="00D91F49" w:rsidRDefault="008D2FB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177" w:name="_Toc360699399"/>
            <w:bookmarkStart w:id="178" w:name="_Toc360699785"/>
            <w:bookmarkStart w:id="179" w:name="_Toc360700171"/>
            <w:r w:rsidRPr="00D91F49">
              <w:rPr>
                <w:szCs w:val="26"/>
                <w:lang w:eastAsia="en-US"/>
              </w:rPr>
              <w:t>№</w:t>
            </w:r>
            <w:bookmarkEnd w:id="177"/>
            <w:bookmarkEnd w:id="178"/>
            <w:bookmarkEnd w:id="179"/>
          </w:p>
          <w:p w:rsidR="008D2FB0" w:rsidRPr="00D91F49" w:rsidRDefault="008D2FB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180" w:name="_Toc360699400"/>
            <w:bookmarkStart w:id="181" w:name="_Toc360699786"/>
            <w:bookmarkStart w:id="182" w:name="_Toc360700172"/>
            <w:r w:rsidRPr="00D91F49">
              <w:rPr>
                <w:szCs w:val="26"/>
                <w:lang w:eastAsia="en-US"/>
              </w:rPr>
              <w:t>п/п</w:t>
            </w:r>
            <w:bookmarkEnd w:id="180"/>
            <w:bookmarkEnd w:id="181"/>
            <w:bookmarkEnd w:id="182"/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2FB0" w:rsidRPr="00D91F49" w:rsidRDefault="008D2FB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183" w:name="_Toc360699401"/>
            <w:bookmarkStart w:id="184" w:name="_Toc360699787"/>
            <w:bookmarkStart w:id="185" w:name="_Toc360700173"/>
            <w:r w:rsidRPr="00D91F49">
              <w:rPr>
                <w:szCs w:val="26"/>
                <w:lang w:eastAsia="en-US"/>
              </w:rPr>
              <w:t>Показатели</w:t>
            </w:r>
            <w:bookmarkEnd w:id="183"/>
            <w:bookmarkEnd w:id="184"/>
            <w:bookmarkEnd w:id="185"/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2FB0" w:rsidRPr="00D91F49" w:rsidRDefault="008D2FB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186" w:name="_Toc360699402"/>
            <w:bookmarkStart w:id="187" w:name="_Toc360699788"/>
            <w:bookmarkStart w:id="188" w:name="_Toc360700174"/>
            <w:r w:rsidRPr="00D91F49">
              <w:rPr>
                <w:szCs w:val="26"/>
                <w:lang w:eastAsia="en-US"/>
              </w:rPr>
              <w:t>Ед.изм.</w:t>
            </w:r>
            <w:bookmarkEnd w:id="186"/>
            <w:bookmarkEnd w:id="187"/>
            <w:bookmarkEnd w:id="188"/>
          </w:p>
        </w:tc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2FB0" w:rsidRPr="00D91F49" w:rsidRDefault="008D2FB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189" w:name="_Toc360699403"/>
            <w:bookmarkStart w:id="190" w:name="_Toc360699789"/>
            <w:bookmarkStart w:id="191" w:name="_Toc360700175"/>
            <w:r w:rsidRPr="00D91F49">
              <w:rPr>
                <w:szCs w:val="26"/>
                <w:lang w:eastAsia="en-US"/>
              </w:rPr>
              <w:t>Периоды</w:t>
            </w:r>
            <w:bookmarkEnd w:id="189"/>
            <w:bookmarkEnd w:id="190"/>
            <w:bookmarkEnd w:id="191"/>
          </w:p>
        </w:tc>
      </w:tr>
      <w:tr w:rsidR="00CF0D30" w:rsidTr="004241A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D30" w:rsidRPr="00D91F49" w:rsidRDefault="00CF0D30">
            <w:pPr>
              <w:rPr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D30" w:rsidRPr="00D91F49" w:rsidRDefault="00CF0D30">
            <w:pPr>
              <w:rPr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D30" w:rsidRPr="00D91F49" w:rsidRDefault="00CF0D30">
            <w:pPr>
              <w:rPr>
                <w:szCs w:val="26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D30" w:rsidRPr="00D91F49" w:rsidRDefault="00CF0D30" w:rsidP="00D91F49">
            <w:pPr>
              <w:tabs>
                <w:tab w:val="left" w:pos="2661"/>
              </w:tabs>
              <w:jc w:val="center"/>
              <w:rPr>
                <w:szCs w:val="22"/>
              </w:rPr>
            </w:pPr>
            <w:r w:rsidRPr="00D91F49">
              <w:rPr>
                <w:szCs w:val="22"/>
                <w:lang w:val="en-US"/>
              </w:rPr>
              <w:t>I-</w:t>
            </w:r>
            <w:r w:rsidRPr="00D91F49">
              <w:rPr>
                <w:szCs w:val="22"/>
              </w:rPr>
              <w:t>ая очередь</w:t>
            </w:r>
          </w:p>
          <w:p w:rsidR="00CF0D30" w:rsidRPr="00D91F49" w:rsidRDefault="00CF0D30" w:rsidP="00D91F49">
            <w:pPr>
              <w:tabs>
                <w:tab w:val="left" w:pos="2661"/>
              </w:tabs>
              <w:jc w:val="center"/>
              <w:rPr>
                <w:sz w:val="24"/>
                <w:szCs w:val="22"/>
                <w:lang w:eastAsia="en-US"/>
              </w:rPr>
            </w:pPr>
            <w:r w:rsidRPr="00D91F49">
              <w:rPr>
                <w:szCs w:val="22"/>
              </w:rPr>
              <w:t>2015г.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tabs>
                <w:tab w:val="left" w:pos="2661"/>
              </w:tabs>
              <w:jc w:val="center"/>
              <w:rPr>
                <w:szCs w:val="22"/>
              </w:rPr>
            </w:pPr>
            <w:r w:rsidRPr="00D91F49">
              <w:rPr>
                <w:szCs w:val="22"/>
              </w:rPr>
              <w:t>Расчетный срок</w:t>
            </w:r>
          </w:p>
          <w:p w:rsidR="00CF0D30" w:rsidRPr="00D91F49" w:rsidRDefault="00CF0D30" w:rsidP="00D91F49">
            <w:pPr>
              <w:tabs>
                <w:tab w:val="left" w:pos="2661"/>
              </w:tabs>
              <w:jc w:val="center"/>
              <w:rPr>
                <w:sz w:val="24"/>
                <w:szCs w:val="22"/>
                <w:lang w:eastAsia="en-US"/>
              </w:rPr>
            </w:pPr>
            <w:r w:rsidRPr="00D91F49">
              <w:rPr>
                <w:szCs w:val="22"/>
              </w:rPr>
              <w:t>2020г.</w:t>
            </w:r>
          </w:p>
        </w:tc>
      </w:tr>
      <w:tr w:rsidR="00CF0D30" w:rsidTr="004241A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192" w:name="_Toc360699405"/>
            <w:bookmarkStart w:id="193" w:name="_Toc360699791"/>
            <w:bookmarkStart w:id="194" w:name="_Toc360700177"/>
            <w:r w:rsidRPr="00D91F49">
              <w:rPr>
                <w:szCs w:val="26"/>
                <w:lang w:eastAsia="en-US"/>
              </w:rPr>
              <w:t>1</w:t>
            </w:r>
            <w:bookmarkEnd w:id="192"/>
            <w:bookmarkEnd w:id="193"/>
            <w:bookmarkEnd w:id="194"/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195" w:name="_Toc360699406"/>
            <w:bookmarkStart w:id="196" w:name="_Toc360699792"/>
            <w:bookmarkStart w:id="197" w:name="_Toc360700178"/>
            <w:r w:rsidRPr="00D91F49">
              <w:rPr>
                <w:szCs w:val="26"/>
                <w:lang w:eastAsia="en-US"/>
              </w:rPr>
              <w:t>Подано воды в сеть</w:t>
            </w:r>
            <w:bookmarkEnd w:id="195"/>
            <w:bookmarkEnd w:id="196"/>
            <w:bookmarkEnd w:id="197"/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198" w:name="_Toc360699407"/>
            <w:bookmarkStart w:id="199" w:name="_Toc360699793"/>
            <w:bookmarkStart w:id="200" w:name="_Toc360700179"/>
            <w:r w:rsidRPr="00D91F49">
              <w:rPr>
                <w:szCs w:val="26"/>
                <w:lang w:eastAsia="en-US"/>
              </w:rPr>
              <w:t>тыс.м</w:t>
            </w:r>
            <w:r w:rsidRPr="00D91F49">
              <w:rPr>
                <w:szCs w:val="26"/>
                <w:vertAlign w:val="superscript"/>
                <w:lang w:eastAsia="en-US"/>
              </w:rPr>
              <w:t>3</w:t>
            </w:r>
            <w:bookmarkEnd w:id="198"/>
            <w:bookmarkEnd w:id="199"/>
            <w:bookmarkEnd w:id="200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E85196" w:rsidRDefault="00E85196" w:rsidP="00E85196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67,0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E85196" w:rsidRDefault="00E85196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r w:rsidRPr="00E85196">
              <w:rPr>
                <w:szCs w:val="26"/>
                <w:lang w:eastAsia="en-US"/>
              </w:rPr>
              <w:t>69,51</w:t>
            </w:r>
          </w:p>
        </w:tc>
      </w:tr>
      <w:tr w:rsidR="00CF0D30" w:rsidTr="004241A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201" w:name="_Toc360699411"/>
            <w:bookmarkStart w:id="202" w:name="_Toc360699797"/>
            <w:bookmarkStart w:id="203" w:name="_Toc360700183"/>
            <w:r w:rsidRPr="00D91F49">
              <w:rPr>
                <w:szCs w:val="26"/>
                <w:lang w:eastAsia="en-US"/>
              </w:rPr>
              <w:t>2</w:t>
            </w:r>
            <w:bookmarkEnd w:id="201"/>
            <w:bookmarkEnd w:id="202"/>
            <w:bookmarkEnd w:id="203"/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204" w:name="_Toc360699412"/>
            <w:bookmarkStart w:id="205" w:name="_Toc360699798"/>
            <w:bookmarkStart w:id="206" w:name="_Toc360700184"/>
            <w:r w:rsidRPr="00D91F49">
              <w:rPr>
                <w:szCs w:val="26"/>
                <w:lang w:eastAsia="en-US"/>
              </w:rPr>
              <w:t>Потери воды</w:t>
            </w:r>
            <w:bookmarkEnd w:id="204"/>
            <w:bookmarkEnd w:id="205"/>
            <w:bookmarkEnd w:id="206"/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207" w:name="_Toc360699413"/>
            <w:bookmarkStart w:id="208" w:name="_Toc360699799"/>
            <w:bookmarkStart w:id="209" w:name="_Toc360700185"/>
            <w:r w:rsidRPr="00D91F49">
              <w:rPr>
                <w:szCs w:val="26"/>
                <w:lang w:eastAsia="en-US"/>
              </w:rPr>
              <w:t>тыс.м</w:t>
            </w:r>
            <w:r w:rsidRPr="00D91F49">
              <w:rPr>
                <w:szCs w:val="26"/>
                <w:vertAlign w:val="superscript"/>
                <w:lang w:eastAsia="en-US"/>
              </w:rPr>
              <w:t>3</w:t>
            </w:r>
            <w:bookmarkEnd w:id="207"/>
            <w:bookmarkEnd w:id="208"/>
            <w:bookmarkEnd w:id="209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E85196" w:rsidRDefault="003C3DBB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r w:rsidRPr="00E85196">
              <w:rPr>
                <w:szCs w:val="26"/>
                <w:lang w:eastAsia="en-US"/>
              </w:rPr>
              <w:t>5,3</w:t>
            </w:r>
            <w:r w:rsidR="00E85196">
              <w:rPr>
                <w:szCs w:val="26"/>
                <w:lang w:eastAsia="en-US"/>
              </w:rPr>
              <w:t>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E85196" w:rsidRDefault="003C3DBB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r w:rsidRPr="00E85196">
              <w:rPr>
                <w:szCs w:val="26"/>
                <w:lang w:eastAsia="en-US"/>
              </w:rPr>
              <w:t>4,</w:t>
            </w:r>
            <w:r w:rsidR="00E85196" w:rsidRPr="00E85196">
              <w:rPr>
                <w:szCs w:val="26"/>
                <w:lang w:eastAsia="en-US"/>
              </w:rPr>
              <w:t>2</w:t>
            </w:r>
          </w:p>
        </w:tc>
      </w:tr>
      <w:tr w:rsidR="00CF0D30" w:rsidTr="004241A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210" w:name="_Toc360699417"/>
            <w:bookmarkStart w:id="211" w:name="_Toc360699803"/>
            <w:bookmarkStart w:id="212" w:name="_Toc360700189"/>
            <w:r w:rsidRPr="00D91F49">
              <w:rPr>
                <w:szCs w:val="26"/>
                <w:lang w:eastAsia="en-US"/>
              </w:rPr>
              <w:t>3</w:t>
            </w:r>
            <w:bookmarkEnd w:id="210"/>
            <w:bookmarkEnd w:id="211"/>
            <w:bookmarkEnd w:id="212"/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213" w:name="_Toc360699418"/>
            <w:bookmarkStart w:id="214" w:name="_Toc360699804"/>
            <w:bookmarkStart w:id="215" w:name="_Toc360700190"/>
            <w:r w:rsidRPr="00D91F49">
              <w:rPr>
                <w:szCs w:val="26"/>
                <w:lang w:eastAsia="en-US"/>
              </w:rPr>
              <w:t>Уровень потерь к объему поданной воды в сеть</w:t>
            </w:r>
            <w:bookmarkEnd w:id="213"/>
            <w:bookmarkEnd w:id="214"/>
            <w:bookmarkEnd w:id="215"/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D91F49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216" w:name="_Toc360699419"/>
            <w:bookmarkStart w:id="217" w:name="_Toc360699805"/>
            <w:bookmarkStart w:id="218" w:name="_Toc360700191"/>
            <w:r w:rsidRPr="00D91F49">
              <w:rPr>
                <w:szCs w:val="26"/>
                <w:lang w:eastAsia="en-US"/>
              </w:rPr>
              <w:t>%</w:t>
            </w:r>
            <w:bookmarkEnd w:id="216"/>
            <w:bookmarkEnd w:id="217"/>
            <w:bookmarkEnd w:id="218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E85196" w:rsidRDefault="003C3DBB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r w:rsidRPr="00E85196">
              <w:rPr>
                <w:szCs w:val="26"/>
                <w:lang w:eastAsia="en-US"/>
              </w:rPr>
              <w:t>8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D30" w:rsidRPr="00E85196" w:rsidRDefault="00CF0D30" w:rsidP="00D91F49">
            <w:pPr>
              <w:pStyle w:val="a3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219" w:name="_Toc360699422"/>
            <w:bookmarkStart w:id="220" w:name="_Toc360699808"/>
            <w:bookmarkStart w:id="221" w:name="_Toc360700194"/>
            <w:r w:rsidRPr="00E85196">
              <w:rPr>
                <w:szCs w:val="26"/>
                <w:lang w:eastAsia="en-US"/>
              </w:rPr>
              <w:t>6</w:t>
            </w:r>
            <w:bookmarkEnd w:id="219"/>
            <w:bookmarkEnd w:id="220"/>
            <w:bookmarkEnd w:id="221"/>
          </w:p>
        </w:tc>
      </w:tr>
    </w:tbl>
    <w:p w:rsidR="00D906D6" w:rsidRDefault="00D906D6" w:rsidP="00D906D6">
      <w:pPr>
        <w:tabs>
          <w:tab w:val="left" w:pos="2661"/>
        </w:tabs>
        <w:ind w:left="-567" w:firstLine="426"/>
        <w:rPr>
          <w:lang w:eastAsia="en-US"/>
        </w:rPr>
      </w:pPr>
    </w:p>
    <w:p w:rsidR="00DC34EC" w:rsidRDefault="00DC34EC" w:rsidP="00626F1D">
      <w:pPr>
        <w:tabs>
          <w:tab w:val="left" w:pos="2661"/>
        </w:tabs>
        <w:spacing w:line="360" w:lineRule="auto"/>
        <w:ind w:firstLine="426"/>
        <w:jc w:val="both"/>
        <w:rPr>
          <w:sz w:val="28"/>
          <w:szCs w:val="28"/>
          <w:lang w:eastAsia="en-US"/>
        </w:rPr>
      </w:pPr>
    </w:p>
    <w:p w:rsidR="00D906D6" w:rsidRPr="00626F1D" w:rsidRDefault="00F33AD0" w:rsidP="00626F1D">
      <w:pPr>
        <w:tabs>
          <w:tab w:val="left" w:pos="2661"/>
        </w:tabs>
        <w:spacing w:line="360" w:lineRule="auto"/>
        <w:ind w:firstLine="426"/>
        <w:jc w:val="both"/>
        <w:rPr>
          <w:sz w:val="28"/>
          <w:szCs w:val="28"/>
          <w:lang w:eastAsia="en-US"/>
        </w:rPr>
      </w:pPr>
      <w:r w:rsidRPr="00626F1D">
        <w:rPr>
          <w:sz w:val="28"/>
          <w:szCs w:val="28"/>
          <w:lang w:eastAsia="en-US"/>
        </w:rPr>
        <w:t xml:space="preserve">В связи с проведением реконструкции имеющихся водопроводных и строительством новых водопроводных </w:t>
      </w:r>
      <w:r w:rsidR="002B3D03" w:rsidRPr="00626F1D">
        <w:rPr>
          <w:sz w:val="28"/>
          <w:szCs w:val="28"/>
          <w:lang w:eastAsia="en-US"/>
        </w:rPr>
        <w:t xml:space="preserve">сетей, планируется </w:t>
      </w:r>
      <w:r w:rsidR="00683012" w:rsidRPr="00626F1D">
        <w:rPr>
          <w:sz w:val="28"/>
          <w:szCs w:val="28"/>
          <w:lang w:eastAsia="en-US"/>
        </w:rPr>
        <w:t xml:space="preserve">увеличение потребления объема воды и </w:t>
      </w:r>
      <w:r w:rsidR="002B3D03" w:rsidRPr="00626F1D">
        <w:rPr>
          <w:sz w:val="28"/>
          <w:szCs w:val="28"/>
          <w:lang w:eastAsia="en-US"/>
        </w:rPr>
        <w:t>снижение уровня потерь воды до 6%.</w:t>
      </w:r>
    </w:p>
    <w:p w:rsidR="00B66E61" w:rsidRDefault="00B66E61" w:rsidP="00626F1D">
      <w:pPr>
        <w:tabs>
          <w:tab w:val="left" w:pos="2661"/>
        </w:tabs>
        <w:rPr>
          <w:lang w:eastAsia="en-US"/>
        </w:rPr>
      </w:pPr>
    </w:p>
    <w:p w:rsidR="00E90FFD" w:rsidRDefault="00E90FFD" w:rsidP="00626F1D">
      <w:pPr>
        <w:tabs>
          <w:tab w:val="left" w:pos="2661"/>
        </w:tabs>
        <w:ind w:firstLine="426"/>
        <w:jc w:val="right"/>
        <w:rPr>
          <w:lang w:eastAsia="en-US"/>
        </w:rPr>
      </w:pPr>
      <w:r>
        <w:rPr>
          <w:lang w:eastAsia="en-US"/>
        </w:rPr>
        <w:t xml:space="preserve">Таблица </w:t>
      </w:r>
      <w:r w:rsidR="00626F1D">
        <w:rPr>
          <w:lang w:eastAsia="en-US"/>
        </w:rPr>
        <w:t>1</w:t>
      </w:r>
      <w:r w:rsidR="00B3076C">
        <w:rPr>
          <w:lang w:eastAsia="en-US"/>
        </w:rPr>
        <w:t>3</w:t>
      </w:r>
    </w:p>
    <w:p w:rsidR="00B66E61" w:rsidRDefault="00683012" w:rsidP="00DC34EC">
      <w:pPr>
        <w:tabs>
          <w:tab w:val="left" w:pos="2661"/>
        </w:tabs>
        <w:ind w:firstLine="851"/>
        <w:jc w:val="center"/>
        <w:rPr>
          <w:b/>
          <w:sz w:val="28"/>
          <w:szCs w:val="28"/>
          <w:lang w:eastAsia="en-US"/>
        </w:rPr>
      </w:pPr>
      <w:r w:rsidRPr="00626F1D">
        <w:rPr>
          <w:b/>
          <w:sz w:val="28"/>
          <w:szCs w:val="28"/>
          <w:lang w:eastAsia="en-US"/>
        </w:rPr>
        <w:t>Общий баланс водопотребления</w:t>
      </w:r>
    </w:p>
    <w:p w:rsidR="00DC34EC" w:rsidRDefault="00DC34EC" w:rsidP="00DC34EC">
      <w:pPr>
        <w:tabs>
          <w:tab w:val="left" w:pos="2661"/>
        </w:tabs>
        <w:ind w:firstLine="851"/>
        <w:jc w:val="center"/>
        <w:rPr>
          <w:b/>
          <w:sz w:val="28"/>
          <w:szCs w:val="28"/>
          <w:lang w:eastAsia="en-US"/>
        </w:rPr>
      </w:pPr>
    </w:p>
    <w:p w:rsidR="00524321" w:rsidRPr="00626F1D" w:rsidRDefault="00524321" w:rsidP="00626F1D">
      <w:pPr>
        <w:tabs>
          <w:tab w:val="left" w:pos="2661"/>
        </w:tabs>
        <w:ind w:firstLine="851"/>
        <w:jc w:val="center"/>
        <w:rPr>
          <w:b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1"/>
        <w:gridCol w:w="2832"/>
        <w:gridCol w:w="2176"/>
        <w:gridCol w:w="2446"/>
      </w:tblGrid>
      <w:tr w:rsidR="00B66E61" w:rsidTr="00B66E61">
        <w:tc>
          <w:tcPr>
            <w:tcW w:w="3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ind w:left="-105"/>
              <w:jc w:val="center"/>
              <w:rPr>
                <w:sz w:val="24"/>
              </w:rPr>
            </w:pPr>
            <w:r>
              <w:t>Наименование</w:t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Водопотребление, 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</w:tr>
      <w:tr w:rsidR="00B66E61" w:rsidTr="00B66E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E61" w:rsidRDefault="00B66E61" w:rsidP="00626F1D">
            <w:pPr>
              <w:jc w:val="center"/>
              <w:rPr>
                <w:sz w:val="24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Существ.положение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lang w:val="en-US"/>
              </w:rPr>
              <w:t>I-</w:t>
            </w:r>
            <w:r>
              <w:t>ая очередь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Расчетный срок</w:t>
            </w:r>
          </w:p>
        </w:tc>
      </w:tr>
      <w:tr w:rsidR="00B66E61" w:rsidTr="00B66E61"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2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3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4</w:t>
            </w:r>
          </w:p>
        </w:tc>
      </w:tr>
      <w:tr w:rsidR="00B66E61" w:rsidTr="00B66E61"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Сельская местность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E85196" w:rsidRDefault="00E85196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E85196">
              <w:t>193,16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E85196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E85196">
              <w:t>19</w:t>
            </w:r>
            <w:r w:rsidR="00E85196" w:rsidRPr="00E85196">
              <w:t>4,0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E85196" w:rsidRDefault="00B66E61" w:rsidP="00626F1D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E85196">
              <w:t>2</w:t>
            </w:r>
            <w:r w:rsidR="00E85196" w:rsidRPr="00E85196">
              <w:t>01,71</w:t>
            </w:r>
          </w:p>
        </w:tc>
      </w:tr>
      <w:tr w:rsidR="00B66E61" w:rsidTr="00B66E61"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626F1D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E85196" w:rsidRDefault="00E85196" w:rsidP="00626F1D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E85196">
              <w:rPr>
                <w:b/>
                <w:sz w:val="24"/>
              </w:rPr>
              <w:t>193,16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E85196" w:rsidRDefault="00B66E61" w:rsidP="00626F1D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E85196">
              <w:rPr>
                <w:b/>
              </w:rPr>
              <w:t>19</w:t>
            </w:r>
            <w:r w:rsidR="00E85196" w:rsidRPr="00E85196">
              <w:rPr>
                <w:b/>
              </w:rPr>
              <w:t>4,0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E85196" w:rsidRDefault="00B66E61" w:rsidP="00626F1D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 w:rsidRPr="00E85196">
              <w:rPr>
                <w:b/>
              </w:rPr>
              <w:t>2</w:t>
            </w:r>
            <w:r w:rsidR="00E85196" w:rsidRPr="00E85196">
              <w:rPr>
                <w:b/>
              </w:rPr>
              <w:t>01,71</w:t>
            </w:r>
          </w:p>
        </w:tc>
      </w:tr>
    </w:tbl>
    <w:p w:rsidR="00B66E61" w:rsidRDefault="00B66E61" w:rsidP="00B66E61">
      <w:pPr>
        <w:ind w:firstLine="709"/>
        <w:jc w:val="both"/>
        <w:rPr>
          <w:b/>
          <w:i/>
          <w:u w:val="single"/>
        </w:rPr>
      </w:pPr>
    </w:p>
    <w:p w:rsidR="00626F1D" w:rsidRDefault="00626F1D" w:rsidP="00647DF7">
      <w:pPr>
        <w:pStyle w:val="2"/>
      </w:pPr>
      <w:bookmarkStart w:id="222" w:name="_Toc360699424"/>
      <w:bookmarkStart w:id="223" w:name="_Toc360700196"/>
    </w:p>
    <w:p w:rsidR="00626F1D" w:rsidRDefault="00626F1D" w:rsidP="00647DF7">
      <w:pPr>
        <w:pStyle w:val="2"/>
      </w:pPr>
    </w:p>
    <w:p w:rsidR="00626F1D" w:rsidRDefault="00626F1D" w:rsidP="00647DF7">
      <w:pPr>
        <w:pStyle w:val="2"/>
      </w:pPr>
    </w:p>
    <w:p w:rsidR="00524321" w:rsidRDefault="00524321" w:rsidP="00524321">
      <w:pPr>
        <w:pStyle w:val="af8"/>
        <w:spacing w:line="360" w:lineRule="auto"/>
        <w:jc w:val="left"/>
        <w:rPr>
          <w:rFonts w:ascii="Times New Roman" w:hAnsi="Times New Roman"/>
          <w:kern w:val="0"/>
          <w:sz w:val="28"/>
          <w:szCs w:val="26"/>
        </w:rPr>
      </w:pPr>
    </w:p>
    <w:p w:rsidR="00DC34EC" w:rsidRDefault="00DC34EC" w:rsidP="00DC34EC">
      <w:pPr>
        <w:pStyle w:val="af8"/>
        <w:jc w:val="left"/>
        <w:rPr>
          <w:rFonts w:ascii="Times New Roman" w:hAnsi="Times New Roman"/>
          <w:kern w:val="0"/>
          <w:sz w:val="28"/>
          <w:szCs w:val="26"/>
        </w:rPr>
      </w:pPr>
    </w:p>
    <w:p w:rsidR="00810228" w:rsidRDefault="00810228" w:rsidP="00DC34EC">
      <w:pPr>
        <w:pStyle w:val="af8"/>
        <w:jc w:val="left"/>
        <w:rPr>
          <w:rFonts w:ascii="Times New Roman" w:hAnsi="Times New Roman"/>
          <w:sz w:val="28"/>
          <w:szCs w:val="28"/>
        </w:rPr>
      </w:pPr>
      <w:r w:rsidRPr="00626F1D">
        <w:rPr>
          <w:rFonts w:ascii="Times New Roman" w:hAnsi="Times New Roman"/>
          <w:sz w:val="28"/>
          <w:szCs w:val="28"/>
        </w:rPr>
        <w:lastRenderedPageBreak/>
        <w:t>Раздел</w:t>
      </w:r>
      <w:r w:rsidR="00647DF7" w:rsidRPr="00626F1D">
        <w:rPr>
          <w:rFonts w:ascii="Times New Roman" w:hAnsi="Times New Roman"/>
          <w:sz w:val="28"/>
          <w:szCs w:val="28"/>
        </w:rPr>
        <w:t xml:space="preserve"> 4</w:t>
      </w:r>
      <w:r w:rsidR="006A1093">
        <w:rPr>
          <w:rFonts w:ascii="Times New Roman" w:hAnsi="Times New Roman"/>
          <w:sz w:val="28"/>
          <w:szCs w:val="28"/>
        </w:rPr>
        <w:t>.</w:t>
      </w:r>
      <w:r w:rsidRPr="00626F1D">
        <w:rPr>
          <w:rFonts w:ascii="Times New Roman" w:hAnsi="Times New Roman"/>
          <w:sz w:val="28"/>
          <w:szCs w:val="28"/>
        </w:rPr>
        <w:t xml:space="preserve"> «Предложения по строительству, реконструкции и модернизации объектов систем водоснабжения»</w:t>
      </w:r>
      <w:bookmarkEnd w:id="222"/>
      <w:bookmarkEnd w:id="223"/>
      <w:r w:rsidR="00297D81">
        <w:rPr>
          <w:rFonts w:ascii="Times New Roman" w:hAnsi="Times New Roman"/>
          <w:sz w:val="28"/>
          <w:szCs w:val="28"/>
        </w:rPr>
        <w:t>.</w:t>
      </w:r>
    </w:p>
    <w:p w:rsidR="00524321" w:rsidRPr="00524321" w:rsidRDefault="00524321" w:rsidP="00524321"/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bookmarkStart w:id="224" w:name="_Toc360699425"/>
      <w:bookmarkStart w:id="225" w:name="_Toc360700197"/>
      <w:r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Для поддержания соответствия качества подаваемой населению воды необходимо предусмотреть обеззараживание воды посредством создания необходимой концентрации в водопроводе раствора гипохлорита натрия. Рекомендуется к установке система обеззараживания воды Аквахлор либо аналог. Открыто-рамная конструкция, напольная, со встроенным источником питания, с системой приготовления исходного солевого раствора, емкостью для накопления раствора оксидантов, емкостью для промывки системы. Предусмотрен режим круглосуточной работы. Производительность по оксидантам 100 г/ч (эквивалентно активному хлору). Удобна для размещения в технических помещениях ЛПУ, на предприятиях пищевой промышленности, коммунально-бытового обслуживания, на станциях обеззараживания питьевых и сточных вод. </w:t>
      </w:r>
    </w:p>
    <w:p w:rsidR="006A1093" w:rsidRPr="00297D8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835D1">
        <w:rPr>
          <w:color w:val="000000"/>
          <w:sz w:val="28"/>
          <w:szCs w:val="28"/>
        </w:rPr>
        <w:t xml:space="preserve">Установка может быть переведена в режим работы без накопительной емкости с прямой подачей раствора оксидантов в точку ввода. </w:t>
      </w:r>
    </w:p>
    <w:p w:rsidR="006A1093" w:rsidRPr="00304D7A" w:rsidRDefault="00297D81" w:rsidP="00304D7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B835D1">
        <w:rPr>
          <w:b/>
          <w:bCs/>
          <w:color w:val="000000"/>
          <w:sz w:val="28"/>
          <w:szCs w:val="28"/>
        </w:rPr>
        <w:t>Схема установки.</w:t>
      </w:r>
    </w:p>
    <w:p w:rsidR="00297D81" w:rsidRPr="00B835D1" w:rsidRDefault="00297D81" w:rsidP="00297D81">
      <w:pPr>
        <w:pStyle w:val="af6"/>
        <w:spacing w:line="360" w:lineRule="auto"/>
        <w:rPr>
          <w:rFonts w:ascii="Times New Roman" w:hAnsi="Times New Roman"/>
          <w:color w:val="000000"/>
          <w:sz w:val="28"/>
          <w:szCs w:val="28"/>
          <w:lang w:val="ru-RU" w:bidi="ar-SA"/>
        </w:rPr>
      </w:pPr>
      <w:r w:rsidRPr="00B835D1">
        <w:rPr>
          <w:rFonts w:ascii="Times New Roman" w:hAnsi="Times New Roman"/>
          <w:color w:val="000000"/>
          <w:sz w:val="28"/>
          <w:szCs w:val="28"/>
          <w:lang w:val="ru-RU" w:bidi="ar-SA"/>
        </w:rPr>
        <w:t>Схема установки «Аквахлор»: 1 − кран шаровой; 2 − фильтр; 3 − электромагнитный клапан; 4 − редуктор; 5 − блок электрохимических реакторов; 6 − блок питания (управления); 7 − магистраль вывода водорода за пределы помещения; 8 − шланг подачи раствора оксидантов в емкость-накопитель; 9 − герметичное соединение; 10 − датчик уровня раствора оксидантов; 11 − «дыхательный» патрубок; 12 − герметичное соединение; 13 − емкость-накопитель раствора оксидантов; 14 − шланг подачи раствора соли; 15 − патрубок подачи воды в емкость для приготовления раствора соли; 16 − емкость для приготовления раствора соли; 17 − шланг подачи раствора оксидантов; 18 − штуцер выхода раствора оксидантов; 19 − вентиль крана регулированной подачи раствора оксидантов; 20 − вентиль крана подачи раствора соли в реактор; 21 − вентиль крана подачи раствора кислоты при промывке реактора; 22 – вентиль заполнения катодной камеры.</w:t>
      </w:r>
    </w:p>
    <w:p w:rsidR="00297D81" w:rsidRPr="00B835D1" w:rsidRDefault="009128A1" w:rsidP="00297D81">
      <w:pPr>
        <w:pStyle w:val="af6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53100" cy="4089400"/>
            <wp:effectExtent l="0" t="0" r="0" b="635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Целью всех мероприятий по новому строительству, реконструкции и техническому перевооружению объектов систем водоснабжения является бесперебойное снабжение населенного пункта питьевой водой, отвечающей требованиям новых нормативов качества, повышение энергетической </w:t>
      </w:r>
    </w:p>
    <w:p w:rsidR="00297D8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эффективности оборудования, контроль и автоматическое регулирование процесса водоподготовки и водоотведения. </w:t>
      </w:r>
      <w:r>
        <w:rPr>
          <w:color w:val="000000"/>
          <w:sz w:val="28"/>
          <w:szCs w:val="28"/>
        </w:rPr>
        <w:t xml:space="preserve">                                                           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835D1">
        <w:rPr>
          <w:color w:val="000000"/>
          <w:sz w:val="28"/>
          <w:szCs w:val="28"/>
        </w:rPr>
        <w:t xml:space="preserve">Выполнение данных мероприятий позволит гарантировать устойчивую, надежную работу объектов систем водоснабжения и водоотведения, получать качественную питьевую воду в количестве, необходимом для обеспечения жителей и с. </w:t>
      </w:r>
      <w:r>
        <w:rPr>
          <w:color w:val="000000"/>
          <w:sz w:val="28"/>
          <w:szCs w:val="28"/>
        </w:rPr>
        <w:t>Анновка, д. Илькино, д. Чеганлы</w:t>
      </w:r>
      <w:r w:rsidRPr="00B835D1">
        <w:rPr>
          <w:color w:val="000000"/>
          <w:sz w:val="28"/>
          <w:szCs w:val="28"/>
        </w:rPr>
        <w:t xml:space="preserve">.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835D1">
        <w:rPr>
          <w:color w:val="000000"/>
          <w:sz w:val="28"/>
          <w:szCs w:val="28"/>
        </w:rPr>
        <w:t>В результате анализа сложившейся ситуации с водоснабжением с.</w:t>
      </w:r>
      <w:r>
        <w:rPr>
          <w:color w:val="000000"/>
          <w:sz w:val="28"/>
          <w:szCs w:val="28"/>
        </w:rPr>
        <w:t>Анновка</w:t>
      </w:r>
      <w:r w:rsidRPr="00B835D1">
        <w:rPr>
          <w:color w:val="000000"/>
          <w:sz w:val="28"/>
          <w:szCs w:val="28"/>
        </w:rPr>
        <w:t xml:space="preserve"> и д.</w:t>
      </w:r>
      <w:r>
        <w:rPr>
          <w:color w:val="000000"/>
          <w:sz w:val="28"/>
          <w:szCs w:val="28"/>
        </w:rPr>
        <w:t xml:space="preserve">Илькино, д. Чеганлы </w:t>
      </w:r>
      <w:r w:rsidRPr="00B835D1">
        <w:rPr>
          <w:color w:val="000000"/>
          <w:sz w:val="28"/>
          <w:szCs w:val="28"/>
        </w:rPr>
        <w:t xml:space="preserve">необходимо отразить следующие факты, влияющие на развитие системы водоснабжения: </w:t>
      </w:r>
    </w:p>
    <w:p w:rsidR="00297D8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</w:t>
      </w:r>
      <w:r w:rsidRPr="00B835D1">
        <w:rPr>
          <w:color w:val="000000"/>
          <w:sz w:val="28"/>
          <w:szCs w:val="28"/>
        </w:rPr>
        <w:t>еобходимо произвести замену сетей водоснабжения в связи с большим износом сети</w:t>
      </w:r>
      <w:r>
        <w:rPr>
          <w:color w:val="000000"/>
          <w:sz w:val="28"/>
          <w:szCs w:val="28"/>
        </w:rPr>
        <w:t>;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з</w:t>
      </w:r>
      <w:r w:rsidRPr="00B835D1">
        <w:rPr>
          <w:color w:val="000000"/>
          <w:sz w:val="28"/>
          <w:szCs w:val="28"/>
        </w:rPr>
        <w:t>амена всех стальных трубопроводов без наружной и внутренней изоляции на трубопроводы из некорродирующих материалов</w:t>
      </w:r>
      <w:r>
        <w:rPr>
          <w:color w:val="000000"/>
          <w:sz w:val="28"/>
          <w:szCs w:val="28"/>
        </w:rPr>
        <w:t>;</w:t>
      </w:r>
      <w:r w:rsidRPr="00B835D1">
        <w:rPr>
          <w:color w:val="000000"/>
          <w:sz w:val="28"/>
          <w:szCs w:val="28"/>
        </w:rPr>
        <w:t xml:space="preserve">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Pr="00B835D1">
        <w:rPr>
          <w:color w:val="000000"/>
          <w:sz w:val="28"/>
          <w:szCs w:val="28"/>
        </w:rPr>
        <w:t>одернизация объектов инженерной инфраструктуры путем внедрения энергосберегающих технологий (замена насосов на энергосберегающие: насос TWU 6-2411-В, TWU 6-2409-В, TWU 6-1812-В, TWU 6-1810-В, TWU 6-1215-В</w:t>
      </w:r>
      <w:r>
        <w:rPr>
          <w:color w:val="000000"/>
          <w:sz w:val="28"/>
          <w:szCs w:val="28"/>
        </w:rPr>
        <w:t xml:space="preserve">):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B835D1">
        <w:rPr>
          <w:b/>
          <w:bCs/>
          <w:color w:val="000000"/>
          <w:sz w:val="28"/>
          <w:szCs w:val="28"/>
        </w:rPr>
        <w:t>Схема насоса TWU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А- Вертикальный насос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B- Вертикальный с охлаждающим кожухом. </w:t>
      </w:r>
    </w:p>
    <w:p w:rsidR="00297D81" w:rsidRPr="00B835D1" w:rsidRDefault="00297D81" w:rsidP="00297D81">
      <w:pPr>
        <w:pStyle w:val="af6"/>
        <w:spacing w:line="360" w:lineRule="auto"/>
        <w:rPr>
          <w:rFonts w:ascii="Times New Roman" w:hAnsi="Times New Roman"/>
          <w:color w:val="000000"/>
          <w:sz w:val="28"/>
          <w:szCs w:val="28"/>
          <w:lang w:val="ru-RU" w:bidi="ar-SA"/>
        </w:rPr>
      </w:pPr>
      <w:r w:rsidRPr="00B835D1">
        <w:rPr>
          <w:rFonts w:ascii="Times New Roman" w:hAnsi="Times New Roman"/>
          <w:color w:val="000000"/>
          <w:sz w:val="28"/>
          <w:szCs w:val="28"/>
          <w:lang w:val="ru-RU" w:bidi="ar-SA"/>
        </w:rPr>
        <w:t>D- Горизонтальный с охлаждающим кожухом.</w:t>
      </w:r>
    </w:p>
    <w:p w:rsidR="00297D81" w:rsidRDefault="009128A1" w:rsidP="00297D81">
      <w:pPr>
        <w:pStyle w:val="af6"/>
        <w:spacing w:line="360" w:lineRule="auto"/>
        <w:rPr>
          <w:rFonts w:ascii="Times New Roman" w:hAnsi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22900" cy="2540000"/>
            <wp:effectExtent l="0" t="0" r="635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81" w:rsidRDefault="00297D81" w:rsidP="00297D81">
      <w:pPr>
        <w:pStyle w:val="af6"/>
        <w:spacing w:line="360" w:lineRule="auto"/>
        <w:rPr>
          <w:rFonts w:ascii="Times New Roman" w:hAnsi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bidi="ar-SA"/>
        </w:rPr>
        <w:t>- у</w:t>
      </w:r>
      <w:r w:rsidRPr="00B835D1">
        <w:rPr>
          <w:rFonts w:ascii="Times New Roman" w:hAnsi="Times New Roman"/>
          <w:color w:val="000000"/>
          <w:sz w:val="28"/>
          <w:szCs w:val="28"/>
          <w:lang w:val="ru-RU" w:bidi="ar-SA"/>
        </w:rPr>
        <w:t>становка приборов учета подаваемой воды, приборов контроля доступа, КИПиА (контрольно измерительные приборы и автоматика) современного исполнения</w:t>
      </w:r>
      <w:r>
        <w:rPr>
          <w:rFonts w:ascii="Times New Roman" w:hAnsi="Times New Roman"/>
          <w:color w:val="000000"/>
          <w:sz w:val="28"/>
          <w:szCs w:val="28"/>
          <w:lang w:val="ru-RU" w:bidi="ar-SA"/>
        </w:rPr>
        <w:t>;</w:t>
      </w:r>
    </w:p>
    <w:p w:rsidR="00297D81" w:rsidRPr="0031415F" w:rsidRDefault="00297D81" w:rsidP="00297D81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35D1">
        <w:rPr>
          <w:rFonts w:ascii="Times New Roman" w:hAnsi="Times New Roman"/>
          <w:color w:val="000000"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 w:bidi="ar-SA"/>
        </w:rPr>
        <w:t>- о</w:t>
      </w:r>
      <w:r w:rsidRPr="00B835D1">
        <w:rPr>
          <w:rFonts w:ascii="Times New Roman" w:hAnsi="Times New Roman"/>
          <w:color w:val="000000"/>
          <w:sz w:val="28"/>
          <w:szCs w:val="28"/>
          <w:lang w:val="ru-RU" w:bidi="ar-SA"/>
        </w:rPr>
        <w:t xml:space="preserve">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диаметра;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Pr="00B835D1">
        <w:rPr>
          <w:color w:val="000000"/>
          <w:sz w:val="28"/>
          <w:szCs w:val="28"/>
        </w:rPr>
        <w:t xml:space="preserve">онтаж регуляторов давления на сетях водопровода в соответствующих точках; </w:t>
      </w:r>
    </w:p>
    <w:p w:rsidR="00297D81" w:rsidRDefault="00297D81" w:rsidP="00297D81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B835D1">
        <w:rPr>
          <w:color w:val="000000"/>
          <w:sz w:val="28"/>
          <w:szCs w:val="28"/>
        </w:rPr>
        <w:t>троительство новых сетей водоснабжения</w:t>
      </w:r>
      <w:r>
        <w:rPr>
          <w:color w:val="000000"/>
          <w:sz w:val="28"/>
          <w:szCs w:val="28"/>
        </w:rPr>
        <w:t>;</w:t>
      </w:r>
      <w:r w:rsidRPr="00B835D1">
        <w:rPr>
          <w:color w:val="000000"/>
          <w:sz w:val="28"/>
          <w:szCs w:val="28"/>
        </w:rPr>
        <w:t xml:space="preserve"> </w:t>
      </w:r>
    </w:p>
    <w:p w:rsidR="00297D8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B835D1">
        <w:rPr>
          <w:color w:val="000000"/>
          <w:sz w:val="28"/>
          <w:szCs w:val="28"/>
        </w:rPr>
        <w:t>екомендуется проводить санподготовку и промывку емкости</w:t>
      </w:r>
      <w:r>
        <w:rPr>
          <w:color w:val="000000"/>
          <w:sz w:val="28"/>
          <w:szCs w:val="28"/>
        </w:rPr>
        <w:t>.</w:t>
      </w:r>
      <w:r w:rsidRPr="00B835D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     </w:t>
      </w:r>
      <w:r w:rsidRPr="00B835D1">
        <w:rPr>
          <w:color w:val="000000"/>
          <w:sz w:val="28"/>
          <w:szCs w:val="28"/>
        </w:rPr>
        <w:t>Для всех источников хозяйственно-питьевого водоснабжения должны быть установлены зоны санитарно охраны в составе тр</w:t>
      </w:r>
      <w:r>
        <w:rPr>
          <w:rFonts w:ascii="Cambria Math" w:hAnsi="Cambria Math" w:cs="Cambria Math"/>
          <w:color w:val="000000"/>
          <w:sz w:val="28"/>
          <w:szCs w:val="28"/>
        </w:rPr>
        <w:t>ё</w:t>
      </w:r>
      <w:r w:rsidRPr="00B835D1">
        <w:rPr>
          <w:color w:val="000000"/>
          <w:sz w:val="28"/>
          <w:szCs w:val="28"/>
        </w:rPr>
        <w:t xml:space="preserve">х поясов в соответствии с </w:t>
      </w:r>
      <w:r w:rsidRPr="00B835D1">
        <w:rPr>
          <w:color w:val="000000"/>
          <w:sz w:val="28"/>
          <w:szCs w:val="28"/>
        </w:rPr>
        <w:lastRenderedPageBreak/>
        <w:t>СНиП 2.1.4.1110-02. «Зоны санитарной охраны источников водоснабжения и водопроводов питьевого назначения».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B835D1">
        <w:rPr>
          <w:color w:val="000000"/>
          <w:sz w:val="28"/>
          <w:szCs w:val="28"/>
        </w:rPr>
        <w:t>еконструкция башен Рожновского</w:t>
      </w:r>
      <w:r>
        <w:rPr>
          <w:color w:val="000000"/>
          <w:sz w:val="28"/>
          <w:szCs w:val="28"/>
        </w:rPr>
        <w:t>;</w:t>
      </w:r>
      <w:r w:rsidRPr="00B835D1">
        <w:rPr>
          <w:color w:val="000000"/>
          <w:sz w:val="28"/>
          <w:szCs w:val="28"/>
        </w:rPr>
        <w:t xml:space="preserve">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B835D1">
        <w:rPr>
          <w:color w:val="000000"/>
          <w:sz w:val="28"/>
          <w:szCs w:val="28"/>
        </w:rPr>
        <w:t>еконструкция резервуаров каптажей</w:t>
      </w:r>
      <w:r>
        <w:rPr>
          <w:color w:val="000000"/>
          <w:sz w:val="28"/>
          <w:szCs w:val="28"/>
        </w:rPr>
        <w:t>;</w:t>
      </w:r>
      <w:r w:rsidRPr="00B835D1">
        <w:rPr>
          <w:color w:val="000000"/>
          <w:sz w:val="28"/>
          <w:szCs w:val="28"/>
        </w:rPr>
        <w:t xml:space="preserve"> </w:t>
      </w:r>
    </w:p>
    <w:p w:rsidR="00297D8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</w:t>
      </w:r>
      <w:r w:rsidRPr="00B835D1">
        <w:rPr>
          <w:color w:val="000000"/>
          <w:sz w:val="28"/>
          <w:szCs w:val="28"/>
        </w:rPr>
        <w:t>нергосбережение и повышение энергетической эффективности. Достаточно большой удельный вес расходов на водоподготовку приходится на оплату электроэнергии, что актуализирует задачу по реализации мероприятий по энергосбережению и повышению энергетической эффективности. С этой целью необходимо заменить оборудование с высоким энергопот</w:t>
      </w:r>
      <w:r>
        <w:rPr>
          <w:color w:val="000000"/>
          <w:sz w:val="28"/>
          <w:szCs w:val="28"/>
        </w:rPr>
        <w:t>реблением на энергоэффективное;                                                                                                                           - и</w:t>
      </w:r>
      <w:r w:rsidRPr="00B835D1">
        <w:rPr>
          <w:color w:val="000000"/>
          <w:sz w:val="28"/>
          <w:szCs w:val="28"/>
        </w:rPr>
        <w:t>спользование высоковольтных тиристорных преобразователей частоты (ТПЧ) на существующих агрегатах позволит не только продлить срок их безаварийной эксплуатации за счет плавной регулировки работы насосов в зависимости от давления в разводящей сети, но и снизить расходы на электроэнергию на 10-15%</w:t>
      </w:r>
      <w:r>
        <w:rPr>
          <w:color w:val="000000"/>
          <w:sz w:val="28"/>
          <w:szCs w:val="28"/>
        </w:rPr>
        <w:t>;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B835D1">
        <w:rPr>
          <w:color w:val="000000"/>
          <w:sz w:val="28"/>
          <w:szCs w:val="28"/>
        </w:rPr>
        <w:t xml:space="preserve">екомендуемая система диспетчеризации, телемеханизации и систем управления режимами водоснабжения на объектах водоснабжения СП </w:t>
      </w:r>
      <w:r>
        <w:rPr>
          <w:color w:val="000000"/>
          <w:sz w:val="28"/>
          <w:szCs w:val="28"/>
        </w:rPr>
        <w:t>Анновский</w:t>
      </w:r>
      <w:r w:rsidRPr="00B835D1">
        <w:rPr>
          <w:color w:val="000000"/>
          <w:sz w:val="28"/>
          <w:szCs w:val="28"/>
        </w:rPr>
        <w:t xml:space="preserve"> сельский совет муниципального района Белебеевский район Республики Башкортостан. Информация о работе водопроводных сооружений, насосных станций, сетей водоснабжения передается в центральную диспетчерскую на пульт дистанционного управления</w:t>
      </w:r>
      <w:r>
        <w:rPr>
          <w:color w:val="000000"/>
          <w:sz w:val="28"/>
          <w:szCs w:val="28"/>
        </w:rPr>
        <w:t>;</w:t>
      </w:r>
      <w:r w:rsidRPr="00B835D1">
        <w:rPr>
          <w:color w:val="000000"/>
          <w:sz w:val="28"/>
          <w:szCs w:val="28"/>
        </w:rPr>
        <w:t xml:space="preserve">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B835D1">
        <w:rPr>
          <w:color w:val="000000"/>
          <w:sz w:val="28"/>
          <w:szCs w:val="28"/>
        </w:rPr>
        <w:t>истема диспетчерского управления и сбора данных (Телекомплекс)</w:t>
      </w:r>
      <w:r>
        <w:rPr>
          <w:color w:val="000000"/>
          <w:sz w:val="28"/>
          <w:szCs w:val="28"/>
        </w:rPr>
        <w:t>;</w:t>
      </w:r>
      <w:r w:rsidRPr="00B835D1">
        <w:rPr>
          <w:color w:val="000000"/>
          <w:sz w:val="28"/>
          <w:szCs w:val="28"/>
        </w:rPr>
        <w:t xml:space="preserve">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SCADA система iFIX версия 3.5 с количеством контролируемых параметров (тэгов) на каждом объекте – 40.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Количество объектов – 4.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В процессе работы система постоянно контролирует следующие технологические параметры: </w:t>
      </w:r>
    </w:p>
    <w:p w:rsidR="00297D8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уровень воды в приемном резервуаре и дренажном приямке (дискретный вход); </w:t>
      </w:r>
    </w:p>
    <w:p w:rsidR="00297D8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на РЧВ по 4 датчика давления водоводах (4 аналоговых входа, 4-20 мА); контролировать параметры ТПЧ - ток, частота, режим работы;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lastRenderedPageBreak/>
        <w:t xml:space="preserve">состояние насосных агрегатов; потребляемый двигателями насосных агрегатов ток при питании от сети 0,4 кВ, (4 аналоговых входа, с преобразователя 5А/4-20 мА); состояние электрических вводов (2 дискретных входа); охранно-пожарная сигнализация.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Предусмотрено управление насосными агрегатами, задвижками и частотными преобразователями.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835D1">
        <w:rPr>
          <w:color w:val="000000"/>
          <w:sz w:val="28"/>
          <w:szCs w:val="28"/>
        </w:rPr>
        <w:t xml:space="preserve">Контроллер (TWIDO) модульного типа с Ethernet интерфейсом. Канал связи: GPRS или радиоканал.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835D1">
        <w:rPr>
          <w:color w:val="000000"/>
          <w:sz w:val="28"/>
          <w:szCs w:val="28"/>
        </w:rPr>
        <w:t xml:space="preserve">При внедрении системы автоматизации решаются следующие задачи: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835D1">
        <w:rPr>
          <w:color w:val="000000"/>
          <w:sz w:val="28"/>
          <w:szCs w:val="28"/>
        </w:rPr>
        <w:t xml:space="preserve">повышение оперативности и качества управления технологическими процессами;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835D1">
        <w:rPr>
          <w:color w:val="000000"/>
          <w:sz w:val="28"/>
          <w:szCs w:val="28"/>
        </w:rPr>
        <w:t xml:space="preserve">повышение безопасности производственных процессов;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835D1">
        <w:rPr>
          <w:color w:val="000000"/>
          <w:sz w:val="28"/>
          <w:szCs w:val="28"/>
        </w:rPr>
        <w:t xml:space="preserve">повышение уровня контроля технических систем и объектов, обеспечение их функционирования без постоянного присутствия дежурного персонала; сокращение затрат времени персонала на обнаружение и локализацию неисправностей и аварий в системе; </w:t>
      </w:r>
    </w:p>
    <w:p w:rsidR="00297D81" w:rsidRDefault="00297D81" w:rsidP="00297D81">
      <w:pPr>
        <w:autoSpaceDE w:val="0"/>
        <w:autoSpaceDN w:val="0"/>
        <w:adjustRightInd w:val="0"/>
        <w:spacing w:after="216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835D1">
        <w:rPr>
          <w:color w:val="000000"/>
          <w:sz w:val="28"/>
          <w:szCs w:val="28"/>
        </w:rPr>
        <w:t xml:space="preserve">экономия трудовых ресурсов, облегчение условий труда обслуживающего персонала;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- </w:t>
      </w:r>
      <w:r w:rsidRPr="00B835D1">
        <w:rPr>
          <w:color w:val="000000"/>
          <w:sz w:val="28"/>
          <w:szCs w:val="28"/>
        </w:rPr>
        <w:t xml:space="preserve">сбор (с привязкой к реальному времени), обработка и хранение информации о техническом состоянии и технологических параметрах системы объектов; </w:t>
      </w:r>
      <w:r>
        <w:rPr>
          <w:color w:val="000000"/>
          <w:sz w:val="28"/>
          <w:szCs w:val="28"/>
        </w:rPr>
        <w:t xml:space="preserve">                   - </w:t>
      </w:r>
      <w:r w:rsidRPr="00B835D1">
        <w:rPr>
          <w:color w:val="000000"/>
          <w:sz w:val="28"/>
          <w:szCs w:val="28"/>
        </w:rPr>
        <w:t xml:space="preserve">ведение баз данных, обеспечивающих информационную поддержку оперативного диспетчерского персонала;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- </w:t>
      </w:r>
      <w:r w:rsidRPr="00B835D1">
        <w:rPr>
          <w:color w:val="000000"/>
          <w:sz w:val="28"/>
          <w:szCs w:val="28"/>
        </w:rPr>
        <w:t xml:space="preserve">расширить перечень контролируемых параметров и заменить существующие контролеры на более современные и с большим количеством входов/выходов. </w:t>
      </w:r>
    </w:p>
    <w:p w:rsidR="00297D81" w:rsidRDefault="00297D81" w:rsidP="00297D81">
      <w:pPr>
        <w:autoSpaceDE w:val="0"/>
        <w:autoSpaceDN w:val="0"/>
        <w:adjustRightInd w:val="0"/>
        <w:spacing w:after="216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Также выполнить мероприятия по передаче части управления оборудованием КВОС системе автоматического управления. </w:t>
      </w:r>
    </w:p>
    <w:p w:rsidR="00626F1D" w:rsidRDefault="00626F1D" w:rsidP="00297D81">
      <w:pPr>
        <w:spacing w:line="360" w:lineRule="auto"/>
        <w:ind w:firstLine="709"/>
        <w:jc w:val="both"/>
        <w:rPr>
          <w:i/>
          <w:sz w:val="28"/>
          <w:szCs w:val="28"/>
          <w:u w:val="single"/>
        </w:rPr>
      </w:pPr>
    </w:p>
    <w:p w:rsidR="00F40E54" w:rsidRDefault="00F40E54" w:rsidP="00626F1D">
      <w:pPr>
        <w:pStyle w:val="af8"/>
        <w:spacing w:line="360" w:lineRule="auto"/>
        <w:rPr>
          <w:rFonts w:ascii="Times New Roman" w:hAnsi="Times New Roman"/>
          <w:sz w:val="28"/>
          <w:szCs w:val="28"/>
        </w:rPr>
      </w:pPr>
      <w:bookmarkStart w:id="226" w:name="_Toc360699426"/>
      <w:bookmarkStart w:id="227" w:name="_Toc360700198"/>
      <w:bookmarkEnd w:id="224"/>
      <w:bookmarkEnd w:id="225"/>
      <w:r w:rsidRPr="00626F1D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 w:rsidR="00297D81">
        <w:rPr>
          <w:rFonts w:ascii="Times New Roman" w:hAnsi="Times New Roman"/>
          <w:sz w:val="28"/>
          <w:szCs w:val="28"/>
        </w:rPr>
        <w:t>5</w:t>
      </w:r>
      <w:r w:rsidR="00482A2F" w:rsidRPr="00626F1D">
        <w:rPr>
          <w:rFonts w:ascii="Times New Roman" w:hAnsi="Times New Roman"/>
          <w:sz w:val="28"/>
          <w:szCs w:val="28"/>
        </w:rPr>
        <w:t xml:space="preserve"> </w:t>
      </w:r>
      <w:r w:rsidRPr="00626F1D">
        <w:rPr>
          <w:rFonts w:ascii="Times New Roman" w:hAnsi="Times New Roman"/>
          <w:sz w:val="28"/>
          <w:szCs w:val="28"/>
        </w:rPr>
        <w:t xml:space="preserve">«Экологические аспекты мероприятий по строительству </w:t>
      </w:r>
      <w:r w:rsidRPr="00626F1D">
        <w:rPr>
          <w:rFonts w:ascii="Times New Roman" w:hAnsi="Times New Roman"/>
          <w:sz w:val="28"/>
          <w:szCs w:val="28"/>
        </w:rPr>
        <w:br/>
        <w:t>и реконструкции объектов централизованной системы водоснабжения»</w:t>
      </w:r>
      <w:bookmarkEnd w:id="226"/>
      <w:bookmarkEnd w:id="227"/>
      <w:r w:rsidRPr="00626F1D">
        <w:rPr>
          <w:rFonts w:ascii="Times New Roman" w:hAnsi="Times New Roman"/>
          <w:sz w:val="28"/>
          <w:szCs w:val="28"/>
        </w:rPr>
        <w:t xml:space="preserve"> </w:t>
      </w:r>
    </w:p>
    <w:p w:rsidR="006A1093" w:rsidRPr="006A1093" w:rsidRDefault="006A1093" w:rsidP="006A1093"/>
    <w:p w:rsidR="00297D81" w:rsidRPr="00B835D1" w:rsidRDefault="00297D81" w:rsidP="00CD776A">
      <w:pPr>
        <w:pStyle w:val="af6"/>
        <w:spacing w:line="360" w:lineRule="auto"/>
        <w:rPr>
          <w:rFonts w:ascii="Times New Roman" w:hAnsi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bidi="ar-SA"/>
        </w:rPr>
        <w:t xml:space="preserve">     </w:t>
      </w:r>
      <w:r w:rsidRPr="00B835D1">
        <w:rPr>
          <w:rFonts w:ascii="Times New Roman" w:hAnsi="Times New Roman"/>
          <w:color w:val="000000"/>
          <w:sz w:val="28"/>
          <w:szCs w:val="28"/>
          <w:lang w:val="ru-RU" w:bidi="ar-SA"/>
        </w:rPr>
        <w:t>Зоны санитарной охраны источников водоснабжения и водопроводов питьевого назначения должны соответствовать СанПиН 2.1.4.1110-02 «Зоны санитарной охраны источников водоснабжения и водопроводов питьевого назначения»</w:t>
      </w:r>
      <w:r>
        <w:rPr>
          <w:rFonts w:ascii="Times New Roman" w:hAnsi="Times New Roman"/>
          <w:color w:val="000000"/>
          <w:sz w:val="28"/>
          <w:szCs w:val="28"/>
          <w:lang w:val="ru-RU" w:bidi="ar-SA"/>
        </w:rPr>
        <w:t>.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Водозаборы подземных вод должны располагаться вне территории промышленных предприятий и жилой застройки. Расположение на территории промышленного предприятия или жилой застройки возможно при надлежащем обосновании. Граница первого пояса устанавливается на расстоянии не менее 30 м от водозабора - при использовании защищенных подземных вод и на расстоянии не менее 50 м - при использовании недостаточно защищенных подземных вод.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125617">
        <w:rPr>
          <w:color w:val="000000"/>
          <w:sz w:val="28"/>
          <w:szCs w:val="28"/>
        </w:rPr>
        <w:t xml:space="preserve">  </w:t>
      </w:r>
      <w:r w:rsidRPr="00B835D1">
        <w:rPr>
          <w:color w:val="000000"/>
          <w:sz w:val="28"/>
          <w:szCs w:val="28"/>
        </w:rPr>
        <w:t xml:space="preserve">Граница первого пояса ЗСО группы подземных водозаборов должна находиться на расстоянии не менее 30 и 50 м от крайних скважин.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Для водозаборов из защищенных подземных вод, расположенных на территории объекта, исключающего возможность загрязнения почвы и подземных вод, размеры первого пояса ЗСО допускается сокращать при условии гидрогеологического обоснования по согласованию с центром государственного санитарно-эпидемиологического надзора.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К защищенным подземным водам относятся напорные и безнапорные межпластовые воды, имеющие в пределах всех поясов ЗСО сплошную водоупорную кровлю, исключающую возможность местного питания из вышележащих недостаточно защищенных водоносных горизонтов.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К недостаточно защищенным подземным водам относятся: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а) грунтовые воды, т.е. подземные воды первого от поверхности земли безнапорного водоносного горизонта, получающего питание на площади его распространения;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б) напорные и безнапорные межпластовые воды,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кровли, а также из водотоков и водоемов путем непосредственной гидравлической связи.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</w:t>
      </w:r>
      <w:r w:rsidRPr="00B835D1">
        <w:rPr>
          <w:color w:val="000000"/>
          <w:sz w:val="28"/>
          <w:szCs w:val="28"/>
        </w:rPr>
        <w:t xml:space="preserve">При определении границ второго и третьего поясов следует учитывать, что приток подземных вод из водоносного горизонта к водозабору происходит только из области питания водозабора, форма и размеры которой в плане зависят от: </w:t>
      </w:r>
    </w:p>
    <w:p w:rsidR="00297D81" w:rsidRPr="00125617" w:rsidRDefault="00297D81" w:rsidP="00CD776A">
      <w:pPr>
        <w:pStyle w:val="af6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  <w:lang w:val="ru-RU" w:bidi="ar-SA"/>
        </w:rPr>
      </w:pPr>
      <w:r w:rsidRPr="00125617">
        <w:rPr>
          <w:rFonts w:ascii="Times New Roman" w:hAnsi="Times New Roman"/>
          <w:sz w:val="28"/>
          <w:szCs w:val="28"/>
          <w:lang w:val="ru-RU" w:bidi="ar-SA"/>
        </w:rPr>
        <w:t xml:space="preserve">типа водозабора (отдельные скважины, группы скважин, линейный ряд скважин, горизонтальные дрены и др.); </w:t>
      </w:r>
    </w:p>
    <w:p w:rsidR="00297D81" w:rsidRPr="00125617" w:rsidRDefault="00297D81" w:rsidP="00CD776A">
      <w:pPr>
        <w:pStyle w:val="a3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величины водозабора (расхода воды) и понижения уровня подземных вод; </w:t>
      </w:r>
    </w:p>
    <w:p w:rsidR="00297D81" w:rsidRPr="00125617" w:rsidRDefault="00297D81" w:rsidP="00CD776A">
      <w:pPr>
        <w:pStyle w:val="a3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гидрологических особенностей водоносного пласта, условий его питания и дренирования.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Граница второго пояса ЗСО определяется гидродинамическими расчетами исходя из условий, что микробное загрязнение, поступающее в водоносный пласт за пределами второго пояса, не достигает водозабора.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Основным параметром, определяющим расстояние от границ второго пояса ЗСО до водозабора, является время продвижения микробного загрязнения с потоком подземных вод к водозабору.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Граница третьего пояса ЗСО, предназначенного для защиты водоносного пласта от химических загрязнений, также определяется гидродинамическими расчетами. При этом следует исходить из того, что время движения химического загрязнения к водозабору должно быть больше расчетного Тх.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  </w:t>
      </w:r>
      <w:r w:rsidRPr="00B835D1">
        <w:rPr>
          <w:color w:val="000000"/>
          <w:sz w:val="28"/>
          <w:szCs w:val="28"/>
        </w:rPr>
        <w:t xml:space="preserve">Тх принимается как срок эксплуатации водозабора (обычный срок эксплуатации водозабора - 25-50 лет). </w:t>
      </w:r>
    </w:p>
    <w:p w:rsidR="00297D81" w:rsidRPr="00B835D1" w:rsidRDefault="00297D81" w:rsidP="00CD776A">
      <w:pPr>
        <w:pStyle w:val="af6"/>
        <w:spacing w:line="360" w:lineRule="auto"/>
        <w:rPr>
          <w:rFonts w:ascii="Times New Roman" w:hAnsi="Times New Roman"/>
          <w:color w:val="000000"/>
          <w:sz w:val="28"/>
          <w:szCs w:val="28"/>
          <w:lang w:val="ru-RU" w:bidi="ar-SA"/>
        </w:rPr>
      </w:pPr>
      <w:r w:rsidRPr="00125617">
        <w:rPr>
          <w:rFonts w:ascii="Times New Roman" w:hAnsi="Times New Roman"/>
          <w:color w:val="000000"/>
          <w:sz w:val="28"/>
          <w:szCs w:val="28"/>
          <w:lang w:val="ru-RU" w:bidi="ar-SA"/>
        </w:rPr>
        <w:t xml:space="preserve">       </w:t>
      </w:r>
      <w:r w:rsidRPr="00B835D1">
        <w:rPr>
          <w:rFonts w:ascii="Times New Roman" w:hAnsi="Times New Roman"/>
          <w:color w:val="000000"/>
          <w:sz w:val="28"/>
          <w:szCs w:val="28"/>
          <w:lang w:val="ru-RU" w:bidi="ar-SA"/>
        </w:rPr>
        <w:t>Если запасы подземных вод обеспечивают неограниченный срок эксплуатации водозабора, третий пояс должен обеспечить соответственно более длительное сохранение качества подземных вод.</w:t>
      </w:r>
    </w:p>
    <w:p w:rsidR="00297D81" w:rsidRPr="00B835D1" w:rsidRDefault="009128A1" w:rsidP="00CD776A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81700" cy="3175000"/>
            <wp:effectExtent l="0" t="0" r="0" b="635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81" w:rsidRPr="00125617" w:rsidRDefault="00297D81" w:rsidP="00297D81">
      <w:pPr>
        <w:autoSpaceDE w:val="0"/>
        <w:autoSpaceDN w:val="0"/>
        <w:adjustRightInd w:val="0"/>
        <w:spacing w:line="360" w:lineRule="auto"/>
        <w:rPr>
          <w:i/>
          <w:color w:val="000000"/>
          <w:sz w:val="28"/>
          <w:szCs w:val="28"/>
        </w:rPr>
      </w:pPr>
      <w:r w:rsidRPr="00125617">
        <w:rPr>
          <w:b/>
          <w:bCs/>
          <w:i/>
          <w:color w:val="000000"/>
          <w:sz w:val="28"/>
          <w:szCs w:val="28"/>
        </w:rPr>
        <w:t xml:space="preserve">Водонапорная башня Рожновского: </w:t>
      </w:r>
    </w:p>
    <w:p w:rsidR="00297D81" w:rsidRPr="00125617" w:rsidRDefault="00297D81" w:rsidP="00297D81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218" w:line="360" w:lineRule="auto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территорию вблизи водонапорной БР в радиусе не менее 50 м содержать в чистоте, эта территория должна быть ограждена и благоустроена как охранная зона; </w:t>
      </w:r>
    </w:p>
    <w:p w:rsidR="00297D81" w:rsidRPr="00125617" w:rsidRDefault="00297D81" w:rsidP="00297D81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218" w:line="360" w:lineRule="auto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все выходы и лазы в ВБР на территории охранной зоны башни должны находиться в закрытом и запломбированном состоянии при экслуатации башни; ежегодно перед наступлением зимнего периода следует проверять теплоизоляцию трубопровода; </w:t>
      </w:r>
    </w:p>
    <w:p w:rsidR="00297D81" w:rsidRPr="00125617" w:rsidRDefault="00297D81" w:rsidP="00297D81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218" w:line="360" w:lineRule="auto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антикоррозионная защита металлических поверхностей водонапорной башни при ее работе и эксплуатации выполняется не реже одного раза в 3-4 года, окраска металла производится в два приема железным суриком на олифе;  </w:t>
      </w:r>
    </w:p>
    <w:p w:rsidR="00297D81" w:rsidRPr="00125617" w:rsidRDefault="00297D81" w:rsidP="00297D81">
      <w:pPr>
        <w:pStyle w:val="a3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при постоянной эксплуатации необходимо осуществлять ремонт водонапорной башни (восстановление покрытия) не реже одного раза в год.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Очищенные, отремонтированные или вновь окрашенные водонапорные башни вводятся в эксплуатацию только после их обеззараживания, которое производится раствором хлорной извести или жидким хлором: при экслуатации водонапорных башен большой вместимости — методом орошения с концентрацией активного хлора 200—250 мг/л (из расчета 0,3—0,5 л на 1 м2 внутренней поверхности); для водонапорных башен малой емкости — объемным способом с концентрацией активного хлора 75—100 мг/л при контакте 5—6 ч и дозами не менее 25—50 мг/л при суточном контакте хлорной воды с поверхностями.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Через 1—2 ч после дезинфекции башни промывают фильтрованной водой. Эксплуатация водонапорной БР допускается после не менее чем двух удовлетворительных бактериологических анализов после дезинфекции, производимых с интервалом времени полного обмена воды между взятием проб. </w:t>
      </w:r>
    </w:p>
    <w:p w:rsidR="00297D81" w:rsidRPr="00125617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28"/>
          <w:szCs w:val="28"/>
        </w:rPr>
      </w:pPr>
      <w:r w:rsidRPr="00125617">
        <w:rPr>
          <w:b/>
          <w:bCs/>
          <w:i/>
          <w:color w:val="000000"/>
          <w:sz w:val="28"/>
          <w:szCs w:val="28"/>
        </w:rPr>
        <w:t xml:space="preserve">Водопроводные сети.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</w:t>
      </w:r>
      <w:r w:rsidRPr="00B835D1">
        <w:rPr>
          <w:color w:val="000000"/>
          <w:sz w:val="28"/>
          <w:szCs w:val="28"/>
        </w:rPr>
        <w:t xml:space="preserve">Ширину санитарно-защитной полосы водоводов, которые проходят по незастроенной территории, принимают от крайних водоводов. Если прокладка осуществляется в сухих грунтах – не меньше 10 м при диаметре до 1000 мм и не </w:t>
      </w:r>
    </w:p>
    <w:p w:rsidR="00297D81" w:rsidRPr="00125617" w:rsidRDefault="00297D81" w:rsidP="00CD776A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 w:bidi="ar-SA"/>
        </w:rPr>
      </w:pPr>
      <w:r w:rsidRPr="00125617">
        <w:rPr>
          <w:rFonts w:ascii="Times New Roman" w:hAnsi="Times New Roman"/>
          <w:sz w:val="28"/>
          <w:szCs w:val="28"/>
          <w:lang w:val="ru-RU" w:bidi="ar-SA"/>
        </w:rPr>
        <w:t xml:space="preserve">меньше 20 м при больших диаметрах. Если грунты мокрые – не менее 50 м, диаметр значения не имеет.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</w:t>
      </w:r>
      <w:r w:rsidRPr="00B835D1">
        <w:rPr>
          <w:color w:val="000000"/>
          <w:sz w:val="28"/>
          <w:szCs w:val="28"/>
        </w:rPr>
        <w:t xml:space="preserve">Допускается уменьшение санитарно-защитной полосы водоводов, если трубопроводы строятся по застроенным территориям, обязательно согласование с органами санитарно-эпидемиологической службы.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В зонах санитарно-защитной полосы водоводов не должно быть уборных, помойных ям, навозохранилищ, приемников мусора и других условий для создания загрязнений почвы и грунтовых вод.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25617"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Запрещается строить водоводы по территории свалок, полей ассенизации и фильтрации, земледельческих полей орошений, промышленных и сельскохозяйственных предприятий, а также кладбищ и скотомогильников. </w:t>
      </w:r>
    </w:p>
    <w:p w:rsidR="00297D81" w:rsidRPr="00B835D1" w:rsidRDefault="00297D81" w:rsidP="00CD776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>Таким образом</w:t>
      </w:r>
      <w:r w:rsidRPr="00B835D1">
        <w:rPr>
          <w:b/>
          <w:bCs/>
          <w:color w:val="000000"/>
          <w:sz w:val="28"/>
          <w:szCs w:val="28"/>
        </w:rPr>
        <w:t xml:space="preserve">, </w:t>
      </w:r>
      <w:r w:rsidRPr="00B835D1">
        <w:rPr>
          <w:color w:val="000000"/>
          <w:sz w:val="28"/>
          <w:szCs w:val="28"/>
        </w:rPr>
        <w:t xml:space="preserve">охранные зоны нужны для обеспечения безопасности использования водопроводных или канализационных сетей. При повреждении подобных сетей могут возникнуть проблемы экологического характера, а также это грозит причинением многих неудобств для пользователей сетей. </w:t>
      </w:r>
    </w:p>
    <w:p w:rsidR="00E84C34" w:rsidRDefault="00E84C34" w:rsidP="00CD776A">
      <w:pPr>
        <w:pStyle w:val="a3"/>
        <w:tabs>
          <w:tab w:val="left" w:pos="284"/>
        </w:tabs>
        <w:spacing w:line="360" w:lineRule="auto"/>
        <w:ind w:left="-567" w:firstLine="425"/>
        <w:jc w:val="both"/>
        <w:rPr>
          <w:bCs/>
          <w:sz w:val="28"/>
          <w:szCs w:val="28"/>
        </w:rPr>
      </w:pPr>
    </w:p>
    <w:p w:rsidR="00297D81" w:rsidRPr="00626F1D" w:rsidRDefault="00297D81" w:rsidP="00CD776A">
      <w:pPr>
        <w:pStyle w:val="a3"/>
        <w:tabs>
          <w:tab w:val="left" w:pos="284"/>
        </w:tabs>
        <w:spacing w:line="360" w:lineRule="auto"/>
        <w:ind w:left="-567" w:firstLine="425"/>
        <w:jc w:val="both"/>
        <w:rPr>
          <w:bCs/>
          <w:sz w:val="28"/>
          <w:szCs w:val="28"/>
        </w:rPr>
      </w:pPr>
    </w:p>
    <w:p w:rsidR="00F40E54" w:rsidRDefault="00F40E54" w:rsidP="00626F1D">
      <w:pPr>
        <w:pStyle w:val="2"/>
        <w:tabs>
          <w:tab w:val="left" w:pos="284"/>
        </w:tabs>
        <w:spacing w:line="360" w:lineRule="auto"/>
        <w:ind w:left="-567" w:firstLine="425"/>
        <w:rPr>
          <w:szCs w:val="28"/>
        </w:rPr>
      </w:pPr>
      <w:bookmarkStart w:id="228" w:name="_Toc360699435"/>
      <w:bookmarkStart w:id="229" w:name="_Toc360700207"/>
      <w:r w:rsidRPr="00626F1D">
        <w:rPr>
          <w:szCs w:val="28"/>
        </w:rPr>
        <w:t xml:space="preserve">Раздел </w:t>
      </w:r>
      <w:r w:rsidR="00297D81">
        <w:rPr>
          <w:szCs w:val="28"/>
        </w:rPr>
        <w:t>6</w:t>
      </w:r>
      <w:r w:rsidR="00E84C34" w:rsidRPr="00626F1D">
        <w:rPr>
          <w:szCs w:val="28"/>
        </w:rPr>
        <w:t xml:space="preserve"> </w:t>
      </w:r>
      <w:r w:rsidRPr="00626F1D">
        <w:rPr>
          <w:szCs w:val="28"/>
        </w:rPr>
        <w:t>«Оценка капитальных вложений в новое строительство, реконструкцию и модернизацию объектов централизованных систем водоснабжения»</w:t>
      </w:r>
      <w:bookmarkEnd w:id="228"/>
      <w:bookmarkEnd w:id="229"/>
      <w:r w:rsidRPr="00626F1D">
        <w:rPr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6"/>
        <w:gridCol w:w="2575"/>
        <w:gridCol w:w="1544"/>
        <w:gridCol w:w="1544"/>
        <w:gridCol w:w="1524"/>
        <w:gridCol w:w="1524"/>
      </w:tblGrid>
      <w:tr w:rsidR="00297D81" w:rsidRPr="00297D81" w:rsidTr="00297D81">
        <w:tc>
          <w:tcPr>
            <w:tcW w:w="1544" w:type="dxa"/>
            <w:vMerge w:val="restart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№</w:t>
            </w:r>
          </w:p>
        </w:tc>
        <w:tc>
          <w:tcPr>
            <w:tcW w:w="2574" w:type="dxa"/>
            <w:vMerge w:val="restart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Наименование мероприятий и объектов</w:t>
            </w:r>
          </w:p>
        </w:tc>
        <w:tc>
          <w:tcPr>
            <w:tcW w:w="6446" w:type="dxa"/>
            <w:gridSpan w:val="4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Необходимый объем вложений, тыс.руб.</w:t>
            </w:r>
          </w:p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  <w:vMerge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4" w:type="dxa"/>
            <w:vMerge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всего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2014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2020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2024</w:t>
            </w: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Разработка ПСД по новому строительству и реконструкции водопроводных сетей и сооружений с государственной экспертизой ПСД согласно 87 Постановления Правительства РФ "О составе разделов проектной документации и требованиях к их содержанию", а также получение заключения о достоверности сметной стоимости ПСД.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3500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3500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Установка приборов контроля учета подаваемой воды.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700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700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3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Автоматизация системы контроля и управления водозабора.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3000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3000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4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 xml:space="preserve">Установка приборов контроля доступа посредством </w:t>
            </w:r>
            <w:r w:rsidRPr="00297D81">
              <w:rPr>
                <w:color w:val="auto"/>
              </w:rPr>
              <w:t>jps</w:t>
            </w:r>
            <w:r w:rsidRPr="00297D81">
              <w:rPr>
                <w:color w:val="auto"/>
                <w:lang w:val="ru-RU"/>
              </w:rPr>
              <w:t xml:space="preserve"> передачи сигналов.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1400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1400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5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Получение (продление) паспорта на каптаж.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1680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1680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6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Мониторинг состояния водоносных горизонтов, изменения динамического уровня воды в питающем водоносном горизонте, динамика падения пьезометрических уровней водоносных горизонтов.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620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140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340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140</w:t>
            </w: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7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Проведение полного хим. анализа подземных (каптажируемых) вод согласно перечня, определенного СаНПиН 1074-01 «Питьевая вода. Гигиенические требования к качеству воды централизованных систем питьевого водоснабжения. Контроль качества», включая радиологический и бактериологический показатели.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94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60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24</w:t>
            </w: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8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Разработка ПСД на закольцовку существующих водопроводных сетей и реконструкцию насосной станции второго подъема.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1500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1500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9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 xml:space="preserve">Замена погружных насосов первого подъема на энергосберегающие типа </w:t>
            </w:r>
            <w:r w:rsidRPr="00297D81">
              <w:rPr>
                <w:color w:val="auto"/>
              </w:rPr>
              <w:t>WILA</w:t>
            </w:r>
            <w:r w:rsidRPr="00297D81">
              <w:rPr>
                <w:color w:val="auto"/>
                <w:lang w:val="ru-RU"/>
              </w:rPr>
              <w:t>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140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140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10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СМР по реконструкции водопроводных сетей, монтажу новых водопроводных сетей, насосной станции второго подъема.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205100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150000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40000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15100</w:t>
            </w: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11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Формирование ограждения зон санитарной охраны существующих водозаборов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1000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1000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12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Установка регуляторов давления на сетях водопровода в соответствующих точках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240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80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120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40</w:t>
            </w: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13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Замена задвижек в колодцах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700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175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350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175</w:t>
            </w: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14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Закольцовка сетей водоснабжения 3,5 км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24500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19000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5500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15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Промывка существующих фильтров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680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680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16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Установка датчиков уровня воды в насосных станциях второго подъема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70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70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17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Размещение дизель генераторной установки для обеспечения второй категории электроснабжения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400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400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18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Установка системы водоподготовки система «Аквахлор» для обеззараживания сетевой воды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6000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6000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Итого по водоснабжению: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251354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189475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46370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15479</w:t>
            </w: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</w:rPr>
              <w:t>Электрооборудование и электросети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</w:rPr>
              <w:t>1</w:t>
            </w:r>
            <w:r w:rsidRPr="00297D81">
              <w:rPr>
                <w:color w:val="auto"/>
                <w:lang w:val="ru-RU"/>
              </w:rPr>
              <w:t>9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Замена наружных светильников на объектах на энергосберегающие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510,00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170,00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170,00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170,00</w:t>
            </w: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</w:rPr>
              <w:t>2</w:t>
            </w:r>
            <w:r w:rsidRPr="00297D81">
              <w:rPr>
                <w:color w:val="auto"/>
                <w:lang w:val="ru-RU"/>
              </w:rPr>
              <w:t>0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Замена электросчетчиков с истекшим сроком поверки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40,00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40,00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21</w:t>
            </w: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Замер сопротивления изоляции и контура заземления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40,00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297D81">
              <w:rPr>
                <w:color w:val="auto"/>
                <w:lang w:val="ru-RU"/>
              </w:rPr>
              <w:t>40,00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af6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Итого по электрооборудованию: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590,00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170,00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250,00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170,00</w:t>
            </w:r>
          </w:p>
        </w:tc>
      </w:tr>
      <w:tr w:rsidR="00297D81" w:rsidRPr="00297D81" w:rsidTr="00297D81">
        <w:tc>
          <w:tcPr>
            <w:tcW w:w="154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257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Всего по плану водоснабжение: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251944</w:t>
            </w:r>
          </w:p>
        </w:tc>
        <w:tc>
          <w:tcPr>
            <w:tcW w:w="1619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189645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46620</w:t>
            </w:r>
          </w:p>
        </w:tc>
        <w:tc>
          <w:tcPr>
            <w:tcW w:w="1604" w:type="dxa"/>
          </w:tcPr>
          <w:p w:rsidR="00297D81" w:rsidRPr="00297D81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297D81">
              <w:rPr>
                <w:color w:val="auto"/>
              </w:rPr>
              <w:t>15649</w:t>
            </w:r>
          </w:p>
        </w:tc>
      </w:tr>
    </w:tbl>
    <w:p w:rsidR="006A1093" w:rsidRDefault="006A1093" w:rsidP="00297D81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297D81" w:rsidRPr="00297D81" w:rsidRDefault="00297D81" w:rsidP="00297D81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97D81">
        <w:rPr>
          <w:sz w:val="28"/>
          <w:szCs w:val="28"/>
        </w:rPr>
        <w:t xml:space="preserve">Примечания: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1.Объем средств будет уточняться после доведения лимитов бюджетных обязательств из бюджетов всех уровней на очередной финансовый год и плановый период. </w:t>
      </w:r>
    </w:p>
    <w:p w:rsidR="00297D81" w:rsidRPr="00B835D1" w:rsidRDefault="00297D81" w:rsidP="00297D81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B835D1">
        <w:rPr>
          <w:color w:val="000000"/>
          <w:sz w:val="28"/>
          <w:szCs w:val="28"/>
        </w:rPr>
        <w:t xml:space="preserve">2. Общие затраты включают затраты на оборудование, проектные, СМР работы, экспертизу проекта. </w:t>
      </w:r>
    </w:p>
    <w:p w:rsidR="006A1093" w:rsidRPr="00304D7A" w:rsidRDefault="00297D81" w:rsidP="00304D7A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0000"/>
          <w:sz w:val="28"/>
          <w:szCs w:val="28"/>
        </w:rPr>
      </w:pPr>
      <w:r w:rsidRPr="00125617">
        <w:rPr>
          <w:b/>
          <w:bCs/>
          <w:i/>
          <w:color w:val="000000"/>
          <w:sz w:val="28"/>
          <w:szCs w:val="28"/>
        </w:rPr>
        <w:t>Предложение по источникам инвестиций, обеспечивающих финансовые потребности.</w:t>
      </w:r>
    </w:p>
    <w:p w:rsidR="006A1093" w:rsidRPr="00B835D1" w:rsidRDefault="00297D81" w:rsidP="00B214BE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247058">
        <w:rPr>
          <w:color w:val="000000"/>
          <w:sz w:val="28"/>
          <w:szCs w:val="28"/>
        </w:rPr>
        <w:t xml:space="preserve">      </w:t>
      </w:r>
      <w:r w:rsidRPr="00B835D1">
        <w:rPr>
          <w:color w:val="000000"/>
          <w:sz w:val="28"/>
          <w:szCs w:val="28"/>
        </w:rPr>
        <w:t xml:space="preserve">Планируемые к строительству потребители могут быть подключены к централизованному водоснабжению за счет платы за подключение. По взаимной договоренности между водоснабжающей организацией и застройщиком, застройщик может самостоятельно понести расходы на строительство водопроводных сетей от магистрали до своего объекта. В таком случае перспективный потребитель может получать воду по долгосрочному договору поставки по нерегулируемым ценам. Механизм подключения новых потребителей должен соответствовать федеральному закону «О водоснабжении». Федеральный закон Российской Федерации от 07.12.2011 N 416-ФЗ. </w:t>
      </w:r>
    </w:p>
    <w:p w:rsidR="006A1093" w:rsidRPr="00304D7A" w:rsidRDefault="00297D81" w:rsidP="00304D7A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0000"/>
          <w:sz w:val="28"/>
          <w:szCs w:val="28"/>
        </w:rPr>
      </w:pPr>
      <w:r w:rsidRPr="00247058">
        <w:rPr>
          <w:b/>
          <w:bCs/>
          <w:i/>
          <w:color w:val="000000"/>
          <w:sz w:val="28"/>
          <w:szCs w:val="28"/>
        </w:rPr>
        <w:t>Расчет экономического эффекта</w:t>
      </w:r>
    </w:p>
    <w:p w:rsidR="00297D81" w:rsidRPr="0037632A" w:rsidRDefault="00297D81" w:rsidP="006A1093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37632A">
        <w:rPr>
          <w:color w:val="000000"/>
          <w:sz w:val="28"/>
          <w:szCs w:val="28"/>
        </w:rPr>
        <w:t xml:space="preserve">       </w:t>
      </w:r>
      <w:r w:rsidRPr="00B835D1">
        <w:rPr>
          <w:color w:val="000000"/>
          <w:sz w:val="28"/>
          <w:szCs w:val="28"/>
        </w:rPr>
        <w:t xml:space="preserve">Существуют следующие статьи экономии: </w:t>
      </w:r>
    </w:p>
    <w:p w:rsidR="00297D81" w:rsidRDefault="00297D81" w:rsidP="006A1093">
      <w:pPr>
        <w:pStyle w:val="a3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Pr="00247058">
        <w:rPr>
          <w:color w:val="000000"/>
          <w:sz w:val="28"/>
          <w:szCs w:val="28"/>
        </w:rPr>
        <w:t>кономия затрат на поставку питьевой воды населению за счет прокладки новых водопроводных сетей, реконструкции существующих сетей, проведения закольцовки су</w:t>
      </w:r>
      <w:r>
        <w:rPr>
          <w:color w:val="000000"/>
          <w:sz w:val="28"/>
          <w:szCs w:val="28"/>
        </w:rPr>
        <w:t>ществующих водопроводных сетей;</w:t>
      </w:r>
    </w:p>
    <w:p w:rsidR="00297D81" w:rsidRPr="00B214BE" w:rsidRDefault="00297D81" w:rsidP="006A1093">
      <w:pPr>
        <w:pStyle w:val="a3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Pr="00247058">
        <w:rPr>
          <w:color w:val="000000"/>
          <w:sz w:val="28"/>
          <w:szCs w:val="28"/>
        </w:rPr>
        <w:t>ко</w:t>
      </w:r>
      <w:r w:rsidRPr="00B214BE">
        <w:rPr>
          <w:sz w:val="28"/>
          <w:szCs w:val="28"/>
        </w:rPr>
        <w:t xml:space="preserve">номия затрат за счет замены насосного оборудования на энергосберегающее оборудование; </w:t>
      </w:r>
    </w:p>
    <w:p w:rsidR="00297D81" w:rsidRPr="00B214BE" w:rsidRDefault="00297D81" w:rsidP="006A1093">
      <w:pPr>
        <w:pStyle w:val="a3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214BE">
        <w:rPr>
          <w:sz w:val="28"/>
          <w:szCs w:val="28"/>
        </w:rPr>
        <w:t xml:space="preserve">увеличение дебита существующих скважин за счет промывки фильтровых колонн существующих источников водозабора; </w:t>
      </w:r>
    </w:p>
    <w:p w:rsidR="006A1093" w:rsidRPr="00304D7A" w:rsidRDefault="00297D81" w:rsidP="00304D7A">
      <w:pPr>
        <w:pStyle w:val="a3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214BE">
        <w:rPr>
          <w:sz w:val="28"/>
          <w:szCs w:val="28"/>
        </w:rPr>
        <w:t xml:space="preserve">установка современного водоподготовительного оборудования; </w:t>
      </w:r>
    </w:p>
    <w:p w:rsidR="006A1093" w:rsidRPr="006A1093" w:rsidRDefault="00297D81" w:rsidP="00304D7A">
      <w:pPr>
        <w:pStyle w:val="af6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214BE">
        <w:rPr>
          <w:rFonts w:ascii="Times New Roman" w:hAnsi="Times New Roman"/>
          <w:b/>
          <w:bCs/>
          <w:sz w:val="28"/>
          <w:szCs w:val="28"/>
        </w:rPr>
        <w:t>Экономические показатели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9"/>
        <w:gridCol w:w="1370"/>
        <w:gridCol w:w="1391"/>
        <w:gridCol w:w="1297"/>
        <w:gridCol w:w="1270"/>
        <w:gridCol w:w="1301"/>
        <w:gridCol w:w="1249"/>
      </w:tblGrid>
      <w:tr w:rsidR="00297D81" w:rsidRPr="00B214BE" w:rsidTr="00B214BE">
        <w:tc>
          <w:tcPr>
            <w:tcW w:w="2259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Наименование мероприятия</w:t>
            </w:r>
          </w:p>
        </w:tc>
        <w:tc>
          <w:tcPr>
            <w:tcW w:w="1423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B214BE">
              <w:rPr>
                <w:color w:val="auto"/>
                <w:lang w:val="ru-RU"/>
              </w:rPr>
              <w:t>Стоимост ь внедрени я, тыс. руб.</w:t>
            </w:r>
          </w:p>
        </w:tc>
        <w:tc>
          <w:tcPr>
            <w:tcW w:w="1437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B214BE">
              <w:rPr>
                <w:color w:val="auto"/>
                <w:lang w:val="ru-RU"/>
              </w:rPr>
              <w:t>Экономия в год, тыс.руб.</w:t>
            </w:r>
          </w:p>
        </w:tc>
        <w:tc>
          <w:tcPr>
            <w:tcW w:w="1373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B214BE">
              <w:rPr>
                <w:color w:val="auto"/>
                <w:lang w:val="ru-RU"/>
              </w:rPr>
              <w:t>Срок окупае- мости с учетом роста тарифов</w:t>
            </w:r>
          </w:p>
        </w:tc>
        <w:tc>
          <w:tcPr>
            <w:tcW w:w="1355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Срок службы</w:t>
            </w:r>
          </w:p>
        </w:tc>
        <w:tc>
          <w:tcPr>
            <w:tcW w:w="1376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B214BE">
              <w:rPr>
                <w:color w:val="auto"/>
                <w:lang w:val="ru-RU"/>
              </w:rPr>
              <w:t>ЧДД за срок службы, тыс.руб.</w:t>
            </w:r>
          </w:p>
        </w:tc>
        <w:tc>
          <w:tcPr>
            <w:tcW w:w="1341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Индекс доход- ности</w:t>
            </w:r>
          </w:p>
        </w:tc>
      </w:tr>
      <w:tr w:rsidR="00B214BE" w:rsidRPr="00B214BE" w:rsidTr="00B214BE">
        <w:tc>
          <w:tcPr>
            <w:tcW w:w="2259" w:type="dxa"/>
          </w:tcPr>
          <w:p w:rsidR="00B214BE" w:rsidRPr="00B214BE" w:rsidRDefault="00B214BE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B214BE">
              <w:rPr>
                <w:color w:val="auto"/>
                <w:lang w:val="ru-RU"/>
              </w:rPr>
              <w:t>Реконструкция водопроводных сетей, строительство новых водопроводных сетей.</w:t>
            </w:r>
          </w:p>
        </w:tc>
        <w:tc>
          <w:tcPr>
            <w:tcW w:w="1423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47495 </w:t>
            </w:r>
          </w:p>
        </w:tc>
        <w:tc>
          <w:tcPr>
            <w:tcW w:w="1437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4000 </w:t>
            </w:r>
          </w:p>
        </w:tc>
        <w:tc>
          <w:tcPr>
            <w:tcW w:w="1373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12 </w:t>
            </w:r>
          </w:p>
        </w:tc>
        <w:tc>
          <w:tcPr>
            <w:tcW w:w="1355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40 </w:t>
            </w:r>
          </w:p>
        </w:tc>
        <w:tc>
          <w:tcPr>
            <w:tcW w:w="1376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112505 </w:t>
            </w:r>
          </w:p>
        </w:tc>
        <w:tc>
          <w:tcPr>
            <w:tcW w:w="1341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2 </w:t>
            </w:r>
          </w:p>
        </w:tc>
      </w:tr>
      <w:tr w:rsidR="00B214BE" w:rsidRPr="00B214BE" w:rsidTr="00B214BE">
        <w:tc>
          <w:tcPr>
            <w:tcW w:w="2259" w:type="dxa"/>
          </w:tcPr>
          <w:p w:rsidR="00B214BE" w:rsidRPr="00B214BE" w:rsidRDefault="00B214BE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Закольцовка существующих водопроводных сетей</w:t>
            </w:r>
          </w:p>
        </w:tc>
        <w:tc>
          <w:tcPr>
            <w:tcW w:w="1423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7000 </w:t>
            </w:r>
          </w:p>
        </w:tc>
        <w:tc>
          <w:tcPr>
            <w:tcW w:w="1437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700 </w:t>
            </w:r>
          </w:p>
        </w:tc>
        <w:tc>
          <w:tcPr>
            <w:tcW w:w="1373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10 </w:t>
            </w:r>
          </w:p>
        </w:tc>
        <w:tc>
          <w:tcPr>
            <w:tcW w:w="1355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40 </w:t>
            </w:r>
          </w:p>
        </w:tc>
        <w:tc>
          <w:tcPr>
            <w:tcW w:w="1376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2100 </w:t>
            </w:r>
          </w:p>
        </w:tc>
        <w:tc>
          <w:tcPr>
            <w:tcW w:w="1341" w:type="dxa"/>
          </w:tcPr>
          <w:p w:rsidR="00B214BE" w:rsidRPr="00B214BE" w:rsidRDefault="00B214BE">
            <w:pPr>
              <w:pStyle w:val="Default"/>
              <w:rPr>
                <w:color w:val="auto"/>
                <w:sz w:val="23"/>
                <w:szCs w:val="23"/>
              </w:rPr>
            </w:pPr>
            <w:r w:rsidRPr="00B214BE">
              <w:rPr>
                <w:color w:val="auto"/>
                <w:sz w:val="23"/>
                <w:szCs w:val="23"/>
              </w:rPr>
              <w:t xml:space="preserve">3 </w:t>
            </w:r>
          </w:p>
        </w:tc>
      </w:tr>
      <w:tr w:rsidR="00297D81" w:rsidRPr="00B214BE" w:rsidTr="00B214BE">
        <w:tc>
          <w:tcPr>
            <w:tcW w:w="2259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Промывка фильтров существующих каптажей</w:t>
            </w:r>
          </w:p>
        </w:tc>
        <w:tc>
          <w:tcPr>
            <w:tcW w:w="1423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680</w:t>
            </w:r>
          </w:p>
        </w:tc>
        <w:tc>
          <w:tcPr>
            <w:tcW w:w="1437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500</w:t>
            </w:r>
          </w:p>
        </w:tc>
        <w:tc>
          <w:tcPr>
            <w:tcW w:w="1373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1,3</w:t>
            </w:r>
          </w:p>
        </w:tc>
        <w:tc>
          <w:tcPr>
            <w:tcW w:w="1355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10</w:t>
            </w:r>
          </w:p>
        </w:tc>
        <w:tc>
          <w:tcPr>
            <w:tcW w:w="1376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4320</w:t>
            </w:r>
          </w:p>
        </w:tc>
        <w:tc>
          <w:tcPr>
            <w:tcW w:w="1341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6,3</w:t>
            </w:r>
          </w:p>
        </w:tc>
      </w:tr>
      <w:tr w:rsidR="00297D81" w:rsidRPr="00B214BE" w:rsidTr="00B214BE">
        <w:tc>
          <w:tcPr>
            <w:tcW w:w="2259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  <w:lang w:val="ru-RU"/>
              </w:rPr>
            </w:pPr>
            <w:r w:rsidRPr="00B214BE">
              <w:rPr>
                <w:color w:val="auto"/>
                <w:lang w:val="ru-RU"/>
              </w:rPr>
              <w:t>Замена насосов первого подъема на энергосберегающие</w:t>
            </w:r>
          </w:p>
        </w:tc>
        <w:tc>
          <w:tcPr>
            <w:tcW w:w="1423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140</w:t>
            </w:r>
          </w:p>
        </w:tc>
        <w:tc>
          <w:tcPr>
            <w:tcW w:w="1437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90</w:t>
            </w:r>
          </w:p>
        </w:tc>
        <w:tc>
          <w:tcPr>
            <w:tcW w:w="1373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1,55</w:t>
            </w:r>
          </w:p>
        </w:tc>
        <w:tc>
          <w:tcPr>
            <w:tcW w:w="1355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15</w:t>
            </w:r>
          </w:p>
        </w:tc>
        <w:tc>
          <w:tcPr>
            <w:tcW w:w="1376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1210</w:t>
            </w:r>
          </w:p>
        </w:tc>
        <w:tc>
          <w:tcPr>
            <w:tcW w:w="1341" w:type="dxa"/>
          </w:tcPr>
          <w:p w:rsidR="00297D81" w:rsidRPr="00B214BE" w:rsidRDefault="00297D81" w:rsidP="00297D81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color w:val="auto"/>
              </w:rPr>
            </w:pPr>
            <w:r w:rsidRPr="00B214BE">
              <w:rPr>
                <w:color w:val="auto"/>
              </w:rPr>
              <w:t>8,6</w:t>
            </w:r>
          </w:p>
        </w:tc>
      </w:tr>
      <w:tr w:rsidR="00B214BE" w:rsidRPr="00247058" w:rsidTr="00B214BE">
        <w:tc>
          <w:tcPr>
            <w:tcW w:w="2259" w:type="dxa"/>
          </w:tcPr>
          <w:p w:rsidR="00B214BE" w:rsidRPr="00B214BE" w:rsidRDefault="00B214BE">
            <w:pPr>
              <w:pStyle w:val="Default"/>
              <w:rPr>
                <w:sz w:val="23"/>
                <w:szCs w:val="23"/>
                <w:lang w:val="ru-RU"/>
              </w:rPr>
            </w:pPr>
            <w:r w:rsidRPr="00B214BE">
              <w:rPr>
                <w:sz w:val="23"/>
                <w:szCs w:val="23"/>
                <w:lang w:val="ru-RU"/>
              </w:rPr>
              <w:t xml:space="preserve">Установка системы водоподготовки система «Аквахлор» для обеззараживания сетевой воды. </w:t>
            </w:r>
          </w:p>
        </w:tc>
        <w:tc>
          <w:tcPr>
            <w:tcW w:w="1423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6000,00 </w:t>
            </w:r>
          </w:p>
        </w:tc>
        <w:tc>
          <w:tcPr>
            <w:tcW w:w="1437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20,00 </w:t>
            </w:r>
          </w:p>
        </w:tc>
        <w:tc>
          <w:tcPr>
            <w:tcW w:w="1373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300 </w:t>
            </w:r>
          </w:p>
        </w:tc>
        <w:tc>
          <w:tcPr>
            <w:tcW w:w="1355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 </w:t>
            </w:r>
          </w:p>
        </w:tc>
        <w:tc>
          <w:tcPr>
            <w:tcW w:w="1376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1341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  <w:tr w:rsidR="00B214BE" w:rsidRPr="00247058" w:rsidTr="00B214BE">
        <w:tc>
          <w:tcPr>
            <w:tcW w:w="2259" w:type="dxa"/>
          </w:tcPr>
          <w:p w:rsidR="00B214BE" w:rsidRPr="00B214BE" w:rsidRDefault="00B214BE">
            <w:pPr>
              <w:pStyle w:val="Default"/>
              <w:rPr>
                <w:sz w:val="23"/>
                <w:szCs w:val="23"/>
                <w:lang w:val="ru-RU"/>
              </w:rPr>
            </w:pPr>
            <w:r w:rsidRPr="00B214BE">
              <w:rPr>
                <w:sz w:val="23"/>
                <w:szCs w:val="23"/>
                <w:lang w:val="ru-RU"/>
              </w:rPr>
              <w:t xml:space="preserve">Предусмотреть резервный источник электроснабжения- дизель генераторная установка для обеспечения второй категории электроснабжения </w:t>
            </w:r>
          </w:p>
        </w:tc>
        <w:tc>
          <w:tcPr>
            <w:tcW w:w="1423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400 </w:t>
            </w:r>
          </w:p>
        </w:tc>
        <w:tc>
          <w:tcPr>
            <w:tcW w:w="1437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 </w:t>
            </w:r>
          </w:p>
        </w:tc>
        <w:tc>
          <w:tcPr>
            <w:tcW w:w="1373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26,6 </w:t>
            </w:r>
          </w:p>
        </w:tc>
        <w:tc>
          <w:tcPr>
            <w:tcW w:w="1355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 </w:t>
            </w:r>
          </w:p>
        </w:tc>
        <w:tc>
          <w:tcPr>
            <w:tcW w:w="1376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1341" w:type="dxa"/>
          </w:tcPr>
          <w:p w:rsidR="00B214BE" w:rsidRDefault="00B214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</w:tbl>
    <w:p w:rsidR="00297D81" w:rsidRPr="00247058" w:rsidRDefault="00297D81" w:rsidP="00297D81">
      <w:pPr>
        <w:pStyle w:val="af6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297D81" w:rsidRDefault="00297D81" w:rsidP="00B214BE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B835D1">
        <w:rPr>
          <w:rFonts w:ascii="Times New Roman" w:hAnsi="Times New Roman"/>
          <w:sz w:val="28"/>
          <w:szCs w:val="28"/>
          <w:lang w:val="ru-RU"/>
        </w:rPr>
        <w:t>Из анализа экономических показателей проектов видно, что срок окупаемости проектов меньше срока службы устанавливаемого оборудования, а индекс доходности больше единицы, поэтому реализация данных проектов весьма желательна.</w:t>
      </w:r>
    </w:p>
    <w:p w:rsidR="00280A72" w:rsidRDefault="00280A72" w:rsidP="00B214BE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280A72" w:rsidRDefault="00280A72" w:rsidP="00B214BE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280A72" w:rsidRDefault="00280A72" w:rsidP="00B214BE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565B3" w:rsidRDefault="00C565B3" w:rsidP="00B214BE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565B3" w:rsidRDefault="00C565B3" w:rsidP="00B214BE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F036C7" w:rsidRDefault="00F036C7" w:rsidP="00B214BE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280A72" w:rsidRDefault="00280A72" w:rsidP="00B214BE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280A72" w:rsidRDefault="00280A72" w:rsidP="00B214BE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297D81" w:rsidRDefault="00297D81" w:rsidP="00297D81">
      <w:pPr>
        <w:pStyle w:val="af6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97D81" w:rsidRDefault="00297D81" w:rsidP="00297D81">
      <w:pPr>
        <w:pStyle w:val="af6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97D81" w:rsidRDefault="00297D81" w:rsidP="00297D81">
      <w:pPr>
        <w:pStyle w:val="af6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036C7" w:rsidRDefault="00F036C7" w:rsidP="00F036C7">
      <w:pPr>
        <w:pStyle w:val="af6"/>
        <w:spacing w:line="360" w:lineRule="auto"/>
        <w:rPr>
          <w:rFonts w:ascii="Times New Roman" w:hAnsi="Times New Roman"/>
          <w:sz w:val="28"/>
          <w:szCs w:val="28"/>
          <w:lang w:val="ru-RU"/>
        </w:rPr>
        <w:sectPr w:rsidR="00F036C7" w:rsidSect="00790EB5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0A2FF8" w:rsidRDefault="00280A72" w:rsidP="00790EB5">
      <w:pPr>
        <w:jc w:val="center"/>
        <w:rPr>
          <w:b/>
          <w:sz w:val="28"/>
          <w:szCs w:val="28"/>
          <w:lang w:eastAsia="en-US" w:bidi="en-US"/>
        </w:rPr>
      </w:pPr>
      <w:r w:rsidRPr="00280A72">
        <w:rPr>
          <w:b/>
          <w:sz w:val="28"/>
          <w:szCs w:val="28"/>
          <w:lang w:eastAsia="en-US" w:bidi="en-US"/>
        </w:rPr>
        <w:t>Схема водоснабжения д. Илькино</w:t>
      </w:r>
    </w:p>
    <w:p w:rsidR="003A6AA9" w:rsidRDefault="003A6AA9" w:rsidP="000A2FF8">
      <w:pPr>
        <w:jc w:val="center"/>
        <w:rPr>
          <w:b/>
          <w:sz w:val="28"/>
          <w:szCs w:val="28"/>
          <w:lang w:eastAsia="en-US" w:bidi="en-US"/>
        </w:rPr>
      </w:pPr>
      <w:r>
        <w:rPr>
          <w:b/>
          <w:sz w:val="28"/>
          <w:szCs w:val="28"/>
          <w:lang w:eastAsia="en-US" w:bidi="en-US"/>
        </w:rPr>
        <w:t xml:space="preserve"> </w:t>
      </w:r>
    </w:p>
    <w:p w:rsidR="00280A72" w:rsidRDefault="003A6AA9" w:rsidP="003A6AA9">
      <w:pPr>
        <w:rPr>
          <w:b/>
          <w:sz w:val="28"/>
          <w:szCs w:val="28"/>
          <w:lang w:eastAsia="en-US" w:bidi="en-US"/>
        </w:rPr>
      </w:pPr>
      <w:r>
        <w:rPr>
          <w:b/>
          <w:sz w:val="28"/>
          <w:szCs w:val="28"/>
          <w:lang w:eastAsia="en-US" w:bidi="en-US"/>
        </w:rPr>
        <w:t xml:space="preserve"> </w:t>
      </w:r>
      <w:r w:rsidR="009128A1">
        <w:rPr>
          <w:b/>
          <w:noProof/>
          <w:sz w:val="28"/>
          <w:szCs w:val="28"/>
        </w:rPr>
        <w:drawing>
          <wp:inline distT="0" distB="0" distL="0" distR="0">
            <wp:extent cx="9067800" cy="5181600"/>
            <wp:effectExtent l="0" t="0" r="0" b="0"/>
            <wp:docPr id="8" name="Рисунок 1" descr="F:\От МУП\Схема водоснабжения\Ильк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От МУП\Схема водоснабжения\Илькино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" r="26807" b="1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F8" w:rsidRDefault="000A2FF8" w:rsidP="003A6AA9">
      <w:pPr>
        <w:rPr>
          <w:b/>
          <w:sz w:val="28"/>
          <w:szCs w:val="28"/>
          <w:lang w:eastAsia="en-US" w:bidi="en-US"/>
        </w:rPr>
      </w:pPr>
    </w:p>
    <w:p w:rsidR="00280A72" w:rsidRDefault="00280A72" w:rsidP="00280A72">
      <w:pPr>
        <w:jc w:val="center"/>
        <w:rPr>
          <w:b/>
          <w:sz w:val="28"/>
          <w:szCs w:val="28"/>
          <w:lang w:eastAsia="en-US" w:bidi="en-US"/>
        </w:rPr>
      </w:pPr>
    </w:p>
    <w:p w:rsidR="00280A72" w:rsidRDefault="00280A72" w:rsidP="00280A72">
      <w:pPr>
        <w:jc w:val="center"/>
        <w:rPr>
          <w:b/>
          <w:sz w:val="28"/>
          <w:szCs w:val="28"/>
          <w:lang w:eastAsia="en-US" w:bidi="en-US"/>
        </w:rPr>
      </w:pPr>
      <w:r w:rsidRPr="00280A72">
        <w:rPr>
          <w:b/>
          <w:sz w:val="28"/>
          <w:szCs w:val="28"/>
          <w:lang w:eastAsia="en-US" w:bidi="en-US"/>
        </w:rPr>
        <w:t>Схема</w:t>
      </w:r>
      <w:r>
        <w:rPr>
          <w:b/>
          <w:sz w:val="28"/>
          <w:szCs w:val="28"/>
          <w:lang w:eastAsia="en-US" w:bidi="en-US"/>
        </w:rPr>
        <w:t xml:space="preserve"> водоснабжения с. Анновка</w:t>
      </w:r>
    </w:p>
    <w:p w:rsidR="00280A72" w:rsidRDefault="00280A72" w:rsidP="00280A72">
      <w:pPr>
        <w:jc w:val="center"/>
        <w:rPr>
          <w:b/>
          <w:sz w:val="28"/>
          <w:szCs w:val="28"/>
          <w:lang w:eastAsia="en-US" w:bidi="en-US"/>
        </w:rPr>
      </w:pPr>
    </w:p>
    <w:p w:rsidR="00280A72" w:rsidRDefault="003A6AA9" w:rsidP="00280A72">
      <w:pPr>
        <w:jc w:val="center"/>
        <w:rPr>
          <w:b/>
          <w:sz w:val="28"/>
          <w:szCs w:val="28"/>
          <w:lang w:eastAsia="en-US" w:bidi="en-US"/>
        </w:rPr>
      </w:pPr>
      <w:r>
        <w:rPr>
          <w:b/>
          <w:sz w:val="28"/>
          <w:szCs w:val="28"/>
          <w:lang w:eastAsia="en-US" w:bidi="en-US"/>
        </w:rPr>
        <w:t xml:space="preserve">     </w:t>
      </w:r>
      <w:r w:rsidR="009128A1">
        <w:rPr>
          <w:b/>
          <w:noProof/>
          <w:sz w:val="28"/>
          <w:szCs w:val="28"/>
        </w:rPr>
        <w:drawing>
          <wp:inline distT="0" distB="0" distL="0" distR="0">
            <wp:extent cx="8982701" cy="4775200"/>
            <wp:effectExtent l="0" t="0" r="9525" b="6350"/>
            <wp:docPr id="9" name="Рисунок 2" descr="F:\От МУП\Схема водоснабжения\Анновка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От МУП\Схема водоснабжения\Анновка.png"/>
                    <pic:cNvPicPr/>
                  </pic:nvPicPr>
                  <pic:blipFill>
                    <a:blip r:embed="rId19"/>
                    <a:srcRect t="3936" r="23795" b="1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4775200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F8" w:rsidRDefault="000A2FF8" w:rsidP="00280A72">
      <w:pPr>
        <w:jc w:val="center"/>
        <w:rPr>
          <w:b/>
          <w:sz w:val="28"/>
          <w:szCs w:val="28"/>
          <w:lang w:eastAsia="en-US" w:bidi="en-US"/>
        </w:rPr>
      </w:pPr>
    </w:p>
    <w:p w:rsidR="000A2FF8" w:rsidRDefault="000A2FF8" w:rsidP="00280A72">
      <w:pPr>
        <w:jc w:val="center"/>
        <w:rPr>
          <w:b/>
          <w:sz w:val="28"/>
          <w:szCs w:val="28"/>
          <w:lang w:eastAsia="en-US" w:bidi="en-US"/>
        </w:rPr>
      </w:pPr>
    </w:p>
    <w:p w:rsidR="000A2FF8" w:rsidRDefault="000A2FF8" w:rsidP="00280A72">
      <w:pPr>
        <w:jc w:val="center"/>
        <w:rPr>
          <w:b/>
          <w:sz w:val="28"/>
          <w:szCs w:val="28"/>
          <w:lang w:eastAsia="en-US" w:bidi="en-US"/>
        </w:rPr>
      </w:pPr>
    </w:p>
    <w:p w:rsidR="000A2FF8" w:rsidRDefault="000A2FF8" w:rsidP="00280A72">
      <w:pPr>
        <w:jc w:val="center"/>
        <w:rPr>
          <w:b/>
          <w:sz w:val="28"/>
          <w:szCs w:val="28"/>
          <w:lang w:eastAsia="en-US" w:bidi="en-US"/>
        </w:rPr>
      </w:pPr>
    </w:p>
    <w:p w:rsidR="00280A72" w:rsidRDefault="003A6AA9" w:rsidP="00280A72">
      <w:pPr>
        <w:jc w:val="center"/>
        <w:rPr>
          <w:b/>
          <w:sz w:val="28"/>
          <w:szCs w:val="28"/>
          <w:lang w:eastAsia="en-US" w:bidi="en-US"/>
        </w:rPr>
      </w:pPr>
      <w:r>
        <w:rPr>
          <w:b/>
          <w:sz w:val="28"/>
          <w:szCs w:val="28"/>
          <w:lang w:eastAsia="en-US" w:bidi="en-US"/>
        </w:rPr>
        <w:t>Схема водоснабжения д. Чеганлы</w:t>
      </w:r>
    </w:p>
    <w:p w:rsidR="00280A72" w:rsidRDefault="00280A72" w:rsidP="00280A72">
      <w:pPr>
        <w:jc w:val="center"/>
        <w:rPr>
          <w:b/>
          <w:sz w:val="28"/>
          <w:szCs w:val="28"/>
          <w:lang w:eastAsia="en-US" w:bidi="en-US"/>
        </w:rPr>
      </w:pPr>
    </w:p>
    <w:p w:rsidR="000A2FF8" w:rsidRPr="00280A72" w:rsidRDefault="009128A1" w:rsidP="00536C68">
      <w:pPr>
        <w:jc w:val="center"/>
        <w:rPr>
          <w:b/>
          <w:sz w:val="28"/>
          <w:szCs w:val="28"/>
          <w:lang w:eastAsia="en-US" w:bidi="en-US"/>
        </w:rPr>
        <w:sectPr w:rsidR="000A2FF8" w:rsidRPr="00280A72" w:rsidSect="00280A72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7649210</wp:posOffset>
                </wp:positionH>
                <wp:positionV relativeFrom="paragraph">
                  <wp:posOffset>3234690</wp:posOffset>
                </wp:positionV>
                <wp:extent cx="1612900" cy="2313940"/>
                <wp:effectExtent l="10160" t="5715" r="5715" b="13970"/>
                <wp:wrapNone/>
                <wp:docPr id="11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231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602.3pt;margin-top:254.7pt;width:127pt;height:182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" strokecolor="white"/>
            </w:pict>
          </mc:Fallback>
        </mc:AlternateContent>
      </w:r>
      <w:r w:rsidR="000A2FF8">
        <w:rPr>
          <w:b/>
          <w:sz w:val="28"/>
          <w:szCs w:val="28"/>
          <w:lang w:eastAsia="en-US" w:bidi="en-US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8801100" cy="4940300"/>
            <wp:effectExtent l="0" t="0" r="0" b="0"/>
            <wp:docPr id="10" name="Рисунок 3" descr="F:\От МУП\Схема водоснабжения\Чеган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От МУП\Схема водоснабжения\Чеганлы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05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68" w:rsidRPr="00297D81" w:rsidRDefault="00536C68" w:rsidP="00790EB5"/>
    <w:sectPr w:rsidR="00536C68" w:rsidRPr="00297D81" w:rsidSect="00524321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4D0" w:rsidRDefault="00CD74D0" w:rsidP="008A4CD6">
      <w:r>
        <w:separator/>
      </w:r>
    </w:p>
  </w:endnote>
  <w:endnote w:type="continuationSeparator" w:id="0">
    <w:p w:rsidR="00CD74D0" w:rsidRDefault="00CD74D0" w:rsidP="008A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E55" w:rsidRDefault="00947E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4D0" w:rsidRDefault="00CD74D0" w:rsidP="008A4CD6">
      <w:r>
        <w:separator/>
      </w:r>
    </w:p>
  </w:footnote>
  <w:footnote w:type="continuationSeparator" w:id="0">
    <w:p w:rsidR="00CD74D0" w:rsidRDefault="00CD74D0" w:rsidP="008A4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D7A" w:rsidRDefault="00304D7A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128A1">
      <w:rPr>
        <w:noProof/>
      </w:rPr>
      <w:t>1</w:t>
    </w:r>
    <w:r>
      <w:fldChar w:fldCharType="end"/>
    </w:r>
  </w:p>
  <w:p w:rsidR="00304D7A" w:rsidRDefault="00304D7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894EE87C"/>
    <w:lvl w:ilvl="0">
      <w:start w:val="1"/>
      <w:numFmt w:val="decimal"/>
      <w:isLgl/>
      <w:lvlText w:val="%1)"/>
      <w:lvlJc w:val="left"/>
      <w:pPr>
        <w:tabs>
          <w:tab w:val="num" w:pos="425"/>
        </w:tabs>
        <w:ind w:left="425" w:firstLine="0"/>
      </w:pPr>
      <w:rPr>
        <w:rFonts w:cs="Times New Roman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789"/>
      </w:pPr>
      <w:rPr>
        <w:rFonts w:cs="Times New Roman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509"/>
      </w:pPr>
      <w:rPr>
        <w:rFonts w:cs="Times New Roman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3229"/>
      </w:pPr>
      <w:rPr>
        <w:rFonts w:cs="Times New Roman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949"/>
      </w:pPr>
      <w:rPr>
        <w:rFonts w:cs="Times New Roman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669"/>
      </w:pPr>
      <w:rPr>
        <w:rFonts w:cs="Times New Roman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389"/>
      </w:pPr>
      <w:rPr>
        <w:rFonts w:cs="Times New Roman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6109"/>
      </w:pPr>
      <w:rPr>
        <w:rFonts w:cs="Times New Roman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829"/>
      </w:pPr>
      <w:rPr>
        <w:rFonts w:cs="Times New Roman"/>
        <w:color w:val="000000"/>
        <w:position w:val="0"/>
        <w:sz w:val="24"/>
      </w:rPr>
    </w:lvl>
  </w:abstractNum>
  <w:abstractNum w:abstractNumId="1">
    <w:nsid w:val="032B2820"/>
    <w:multiLevelType w:val="hybridMultilevel"/>
    <w:tmpl w:val="FF02A04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94F20"/>
    <w:multiLevelType w:val="hybridMultilevel"/>
    <w:tmpl w:val="A0149C4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821959"/>
    <w:multiLevelType w:val="hybridMultilevel"/>
    <w:tmpl w:val="2946B2EE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655"/>
        </w:tabs>
        <w:ind w:left="65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5"/>
        </w:tabs>
        <w:ind w:left="137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5"/>
        </w:tabs>
        <w:ind w:left="2095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5"/>
        </w:tabs>
        <w:ind w:left="281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5"/>
        </w:tabs>
        <w:ind w:left="353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5"/>
        </w:tabs>
        <w:ind w:left="4255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5"/>
        </w:tabs>
        <w:ind w:left="4975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5"/>
        </w:tabs>
        <w:ind w:left="5695" w:hanging="360"/>
      </w:pPr>
    </w:lvl>
  </w:abstractNum>
  <w:abstractNum w:abstractNumId="4">
    <w:nsid w:val="2B423479"/>
    <w:multiLevelType w:val="hybridMultilevel"/>
    <w:tmpl w:val="68028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AC1DC8"/>
    <w:multiLevelType w:val="hybridMultilevel"/>
    <w:tmpl w:val="3D3EEDDC"/>
    <w:lvl w:ilvl="0" w:tplc="ACC476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2C3530"/>
    <w:multiLevelType w:val="hybridMultilevel"/>
    <w:tmpl w:val="C4186532"/>
    <w:lvl w:ilvl="0" w:tplc="F0EAF3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61A31"/>
    <w:multiLevelType w:val="hybridMultilevel"/>
    <w:tmpl w:val="2946B2EE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1A7E33"/>
    <w:multiLevelType w:val="hybridMultilevel"/>
    <w:tmpl w:val="7F2C31A2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0172A3"/>
    <w:multiLevelType w:val="hybridMultilevel"/>
    <w:tmpl w:val="2946B2EE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48CB4859"/>
    <w:multiLevelType w:val="hybridMultilevel"/>
    <w:tmpl w:val="663A2C6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F4265E"/>
    <w:multiLevelType w:val="hybridMultilevel"/>
    <w:tmpl w:val="F85EDE3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702EAB"/>
    <w:multiLevelType w:val="hybridMultilevel"/>
    <w:tmpl w:val="07E8ADD8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6D1E52"/>
    <w:multiLevelType w:val="hybridMultilevel"/>
    <w:tmpl w:val="F1C24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AA261C"/>
    <w:multiLevelType w:val="hybridMultilevel"/>
    <w:tmpl w:val="C6DA1F2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A313DF"/>
    <w:multiLevelType w:val="hybridMultilevel"/>
    <w:tmpl w:val="FC8C28F4"/>
    <w:lvl w:ilvl="0" w:tplc="AFCEF6F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0D17B5"/>
    <w:multiLevelType w:val="hybridMultilevel"/>
    <w:tmpl w:val="3DB015D2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354ABC"/>
    <w:multiLevelType w:val="hybridMultilevel"/>
    <w:tmpl w:val="0BE2402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7"/>
  </w:num>
  <w:num w:numId="11">
    <w:abstractNumId w:val="9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3"/>
  </w:num>
  <w:num w:numId="17">
    <w:abstractNumId w:val="5"/>
  </w:num>
  <w:num w:numId="18">
    <w:abstractNumId w:val="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E54"/>
    <w:rsid w:val="00002B6F"/>
    <w:rsid w:val="00004E4C"/>
    <w:rsid w:val="00006942"/>
    <w:rsid w:val="000071EE"/>
    <w:rsid w:val="00010C0E"/>
    <w:rsid w:val="00012DD7"/>
    <w:rsid w:val="00031678"/>
    <w:rsid w:val="000329FC"/>
    <w:rsid w:val="00035C3B"/>
    <w:rsid w:val="00047FBB"/>
    <w:rsid w:val="00052A15"/>
    <w:rsid w:val="000530CB"/>
    <w:rsid w:val="000619AB"/>
    <w:rsid w:val="00066693"/>
    <w:rsid w:val="00067252"/>
    <w:rsid w:val="000743BB"/>
    <w:rsid w:val="000A2FF8"/>
    <w:rsid w:val="000B47BE"/>
    <w:rsid w:val="000D06C9"/>
    <w:rsid w:val="000D49C4"/>
    <w:rsid w:val="00110963"/>
    <w:rsid w:val="00114FC1"/>
    <w:rsid w:val="00120F18"/>
    <w:rsid w:val="00121965"/>
    <w:rsid w:val="001220C5"/>
    <w:rsid w:val="0013682C"/>
    <w:rsid w:val="00137631"/>
    <w:rsid w:val="00137C47"/>
    <w:rsid w:val="001709CA"/>
    <w:rsid w:val="00175C45"/>
    <w:rsid w:val="00176661"/>
    <w:rsid w:val="00184041"/>
    <w:rsid w:val="00191510"/>
    <w:rsid w:val="001A5446"/>
    <w:rsid w:val="001C1EE6"/>
    <w:rsid w:val="001C6785"/>
    <w:rsid w:val="001D04E4"/>
    <w:rsid w:val="001D471B"/>
    <w:rsid w:val="001D7A7F"/>
    <w:rsid w:val="001E4493"/>
    <w:rsid w:val="001E6FD9"/>
    <w:rsid w:val="001F1414"/>
    <w:rsid w:val="00220921"/>
    <w:rsid w:val="00232830"/>
    <w:rsid w:val="0024138E"/>
    <w:rsid w:val="002469F5"/>
    <w:rsid w:val="0025190F"/>
    <w:rsid w:val="002604B3"/>
    <w:rsid w:val="00280A72"/>
    <w:rsid w:val="00281D40"/>
    <w:rsid w:val="00293F35"/>
    <w:rsid w:val="00295621"/>
    <w:rsid w:val="00297D81"/>
    <w:rsid w:val="002A0FBB"/>
    <w:rsid w:val="002B3D03"/>
    <w:rsid w:val="002C670C"/>
    <w:rsid w:val="002D7107"/>
    <w:rsid w:val="002E7CD9"/>
    <w:rsid w:val="002F53E5"/>
    <w:rsid w:val="00303A29"/>
    <w:rsid w:val="00304D7A"/>
    <w:rsid w:val="003102A1"/>
    <w:rsid w:val="003132E4"/>
    <w:rsid w:val="003233F6"/>
    <w:rsid w:val="00330152"/>
    <w:rsid w:val="00340122"/>
    <w:rsid w:val="0034721B"/>
    <w:rsid w:val="00352333"/>
    <w:rsid w:val="00362CEF"/>
    <w:rsid w:val="00373B75"/>
    <w:rsid w:val="00380B63"/>
    <w:rsid w:val="003964CF"/>
    <w:rsid w:val="003A6AA9"/>
    <w:rsid w:val="003B174B"/>
    <w:rsid w:val="003C3DBB"/>
    <w:rsid w:val="003D29AD"/>
    <w:rsid w:val="003E04D0"/>
    <w:rsid w:val="003E3A7F"/>
    <w:rsid w:val="003F15BC"/>
    <w:rsid w:val="003F4B87"/>
    <w:rsid w:val="00400930"/>
    <w:rsid w:val="0040542F"/>
    <w:rsid w:val="004241A3"/>
    <w:rsid w:val="00436F1B"/>
    <w:rsid w:val="00457419"/>
    <w:rsid w:val="004642EA"/>
    <w:rsid w:val="004736FE"/>
    <w:rsid w:val="0048238E"/>
    <w:rsid w:val="00482A2F"/>
    <w:rsid w:val="00484B91"/>
    <w:rsid w:val="00486D01"/>
    <w:rsid w:val="004B4C4F"/>
    <w:rsid w:val="004C1CE1"/>
    <w:rsid w:val="004C4FE2"/>
    <w:rsid w:val="004C7C6A"/>
    <w:rsid w:val="004F340F"/>
    <w:rsid w:val="0050236B"/>
    <w:rsid w:val="00503CA9"/>
    <w:rsid w:val="00505E33"/>
    <w:rsid w:val="00524321"/>
    <w:rsid w:val="0053234C"/>
    <w:rsid w:val="00536823"/>
    <w:rsid w:val="00536C68"/>
    <w:rsid w:val="00552106"/>
    <w:rsid w:val="00553C55"/>
    <w:rsid w:val="00564EE8"/>
    <w:rsid w:val="005728C5"/>
    <w:rsid w:val="00580E1D"/>
    <w:rsid w:val="005834DC"/>
    <w:rsid w:val="005852D0"/>
    <w:rsid w:val="00594AEC"/>
    <w:rsid w:val="005A5400"/>
    <w:rsid w:val="005C6C5C"/>
    <w:rsid w:val="005D689F"/>
    <w:rsid w:val="005E7C15"/>
    <w:rsid w:val="00604B10"/>
    <w:rsid w:val="006069AF"/>
    <w:rsid w:val="0061003A"/>
    <w:rsid w:val="00620EF8"/>
    <w:rsid w:val="0062535C"/>
    <w:rsid w:val="00626F1D"/>
    <w:rsid w:val="00632B80"/>
    <w:rsid w:val="00633B78"/>
    <w:rsid w:val="00645ED7"/>
    <w:rsid w:val="00647DF7"/>
    <w:rsid w:val="00651D20"/>
    <w:rsid w:val="006529B8"/>
    <w:rsid w:val="00653606"/>
    <w:rsid w:val="00656410"/>
    <w:rsid w:val="00662D43"/>
    <w:rsid w:val="006661D5"/>
    <w:rsid w:val="00677C44"/>
    <w:rsid w:val="00682C8A"/>
    <w:rsid w:val="00683012"/>
    <w:rsid w:val="00687869"/>
    <w:rsid w:val="00687C60"/>
    <w:rsid w:val="0069125C"/>
    <w:rsid w:val="006974B2"/>
    <w:rsid w:val="006A1093"/>
    <w:rsid w:val="006A5513"/>
    <w:rsid w:val="006B5358"/>
    <w:rsid w:val="006D0F7E"/>
    <w:rsid w:val="006D391B"/>
    <w:rsid w:val="006E7B54"/>
    <w:rsid w:val="0070142C"/>
    <w:rsid w:val="00705C8B"/>
    <w:rsid w:val="00705F85"/>
    <w:rsid w:val="007136C5"/>
    <w:rsid w:val="00732BD0"/>
    <w:rsid w:val="00734183"/>
    <w:rsid w:val="007427B6"/>
    <w:rsid w:val="00747A57"/>
    <w:rsid w:val="00750D69"/>
    <w:rsid w:val="00767956"/>
    <w:rsid w:val="0076795D"/>
    <w:rsid w:val="0077035F"/>
    <w:rsid w:val="0077391F"/>
    <w:rsid w:val="00776325"/>
    <w:rsid w:val="007769C1"/>
    <w:rsid w:val="007855E5"/>
    <w:rsid w:val="00790EB5"/>
    <w:rsid w:val="007943B3"/>
    <w:rsid w:val="007A4664"/>
    <w:rsid w:val="007B224F"/>
    <w:rsid w:val="007B3C22"/>
    <w:rsid w:val="007B3E20"/>
    <w:rsid w:val="007C0236"/>
    <w:rsid w:val="007D23E6"/>
    <w:rsid w:val="007D2E0B"/>
    <w:rsid w:val="007D502C"/>
    <w:rsid w:val="007E1EEB"/>
    <w:rsid w:val="007E58AA"/>
    <w:rsid w:val="007F67EF"/>
    <w:rsid w:val="008006FF"/>
    <w:rsid w:val="00803977"/>
    <w:rsid w:val="00810228"/>
    <w:rsid w:val="00814658"/>
    <w:rsid w:val="008147F7"/>
    <w:rsid w:val="00823C7E"/>
    <w:rsid w:val="008259A2"/>
    <w:rsid w:val="0082711A"/>
    <w:rsid w:val="0083419B"/>
    <w:rsid w:val="00840E8B"/>
    <w:rsid w:val="00856F8A"/>
    <w:rsid w:val="00860D4F"/>
    <w:rsid w:val="00863467"/>
    <w:rsid w:val="00865D3D"/>
    <w:rsid w:val="008732C5"/>
    <w:rsid w:val="0087720C"/>
    <w:rsid w:val="00896DB0"/>
    <w:rsid w:val="008A4CD6"/>
    <w:rsid w:val="008B16D6"/>
    <w:rsid w:val="008D030F"/>
    <w:rsid w:val="008D1197"/>
    <w:rsid w:val="008D2FB0"/>
    <w:rsid w:val="008D7B06"/>
    <w:rsid w:val="008E6995"/>
    <w:rsid w:val="00900E6B"/>
    <w:rsid w:val="00905DA7"/>
    <w:rsid w:val="009128A1"/>
    <w:rsid w:val="00914281"/>
    <w:rsid w:val="00917749"/>
    <w:rsid w:val="0093019F"/>
    <w:rsid w:val="00936185"/>
    <w:rsid w:val="0093634D"/>
    <w:rsid w:val="009403B4"/>
    <w:rsid w:val="00941891"/>
    <w:rsid w:val="009464E2"/>
    <w:rsid w:val="00947E55"/>
    <w:rsid w:val="009617EE"/>
    <w:rsid w:val="00965C22"/>
    <w:rsid w:val="00974A4A"/>
    <w:rsid w:val="00976D7B"/>
    <w:rsid w:val="00986242"/>
    <w:rsid w:val="009A0303"/>
    <w:rsid w:val="009A0F7E"/>
    <w:rsid w:val="009A50CF"/>
    <w:rsid w:val="009B06EF"/>
    <w:rsid w:val="009C69AC"/>
    <w:rsid w:val="009D0932"/>
    <w:rsid w:val="009D1473"/>
    <w:rsid w:val="009F756E"/>
    <w:rsid w:val="00A03963"/>
    <w:rsid w:val="00A17334"/>
    <w:rsid w:val="00A23DB1"/>
    <w:rsid w:val="00A41DD6"/>
    <w:rsid w:val="00A42C62"/>
    <w:rsid w:val="00A6289C"/>
    <w:rsid w:val="00A74B41"/>
    <w:rsid w:val="00A75FC3"/>
    <w:rsid w:val="00A9259E"/>
    <w:rsid w:val="00A94F5B"/>
    <w:rsid w:val="00AB4869"/>
    <w:rsid w:val="00AC04E1"/>
    <w:rsid w:val="00AC79F1"/>
    <w:rsid w:val="00AE119E"/>
    <w:rsid w:val="00AE3AB7"/>
    <w:rsid w:val="00AF2026"/>
    <w:rsid w:val="00AF62FD"/>
    <w:rsid w:val="00AF76D0"/>
    <w:rsid w:val="00B00ECB"/>
    <w:rsid w:val="00B079EF"/>
    <w:rsid w:val="00B214BE"/>
    <w:rsid w:val="00B24E31"/>
    <w:rsid w:val="00B3076C"/>
    <w:rsid w:val="00B31F80"/>
    <w:rsid w:val="00B50B28"/>
    <w:rsid w:val="00B5722B"/>
    <w:rsid w:val="00B66E61"/>
    <w:rsid w:val="00B703D7"/>
    <w:rsid w:val="00B70D77"/>
    <w:rsid w:val="00B72E17"/>
    <w:rsid w:val="00B76F33"/>
    <w:rsid w:val="00B82D5D"/>
    <w:rsid w:val="00B928EF"/>
    <w:rsid w:val="00B95794"/>
    <w:rsid w:val="00B97239"/>
    <w:rsid w:val="00BB4F33"/>
    <w:rsid w:val="00BC1AB5"/>
    <w:rsid w:val="00BC46B2"/>
    <w:rsid w:val="00BD7C51"/>
    <w:rsid w:val="00BF2E55"/>
    <w:rsid w:val="00BF5C77"/>
    <w:rsid w:val="00C11E01"/>
    <w:rsid w:val="00C24884"/>
    <w:rsid w:val="00C2597B"/>
    <w:rsid w:val="00C37C39"/>
    <w:rsid w:val="00C40209"/>
    <w:rsid w:val="00C40266"/>
    <w:rsid w:val="00C53A09"/>
    <w:rsid w:val="00C53CE6"/>
    <w:rsid w:val="00C565B3"/>
    <w:rsid w:val="00C63948"/>
    <w:rsid w:val="00CA0CD8"/>
    <w:rsid w:val="00CB4508"/>
    <w:rsid w:val="00CB4E40"/>
    <w:rsid w:val="00CB5782"/>
    <w:rsid w:val="00CB6D05"/>
    <w:rsid w:val="00CD2BE5"/>
    <w:rsid w:val="00CD3F07"/>
    <w:rsid w:val="00CD5AB2"/>
    <w:rsid w:val="00CD74D0"/>
    <w:rsid w:val="00CD776A"/>
    <w:rsid w:val="00CE7AEF"/>
    <w:rsid w:val="00CF0D30"/>
    <w:rsid w:val="00D01506"/>
    <w:rsid w:val="00D035E1"/>
    <w:rsid w:val="00D0452B"/>
    <w:rsid w:val="00D06CDB"/>
    <w:rsid w:val="00D128D5"/>
    <w:rsid w:val="00D17E9B"/>
    <w:rsid w:val="00D21012"/>
    <w:rsid w:val="00D26F6F"/>
    <w:rsid w:val="00D35302"/>
    <w:rsid w:val="00D54AAC"/>
    <w:rsid w:val="00D72A2B"/>
    <w:rsid w:val="00D7704E"/>
    <w:rsid w:val="00D80559"/>
    <w:rsid w:val="00D8138C"/>
    <w:rsid w:val="00D820B9"/>
    <w:rsid w:val="00D86EFB"/>
    <w:rsid w:val="00D906D6"/>
    <w:rsid w:val="00D91BAB"/>
    <w:rsid w:val="00D91F49"/>
    <w:rsid w:val="00D97BC5"/>
    <w:rsid w:val="00DA0988"/>
    <w:rsid w:val="00DA5BE9"/>
    <w:rsid w:val="00DB145B"/>
    <w:rsid w:val="00DC34EC"/>
    <w:rsid w:val="00DC6589"/>
    <w:rsid w:val="00DC70AA"/>
    <w:rsid w:val="00DD1E80"/>
    <w:rsid w:val="00DD22B3"/>
    <w:rsid w:val="00DE37B6"/>
    <w:rsid w:val="00DF0B49"/>
    <w:rsid w:val="00DF1055"/>
    <w:rsid w:val="00E04F0F"/>
    <w:rsid w:val="00E06ECA"/>
    <w:rsid w:val="00E14380"/>
    <w:rsid w:val="00E14F3C"/>
    <w:rsid w:val="00E46772"/>
    <w:rsid w:val="00E52E0E"/>
    <w:rsid w:val="00E60089"/>
    <w:rsid w:val="00E62C38"/>
    <w:rsid w:val="00E63F59"/>
    <w:rsid w:val="00E652D8"/>
    <w:rsid w:val="00E74345"/>
    <w:rsid w:val="00E7712C"/>
    <w:rsid w:val="00E8188B"/>
    <w:rsid w:val="00E84C34"/>
    <w:rsid w:val="00E85196"/>
    <w:rsid w:val="00E90FFD"/>
    <w:rsid w:val="00E92C2A"/>
    <w:rsid w:val="00E93E70"/>
    <w:rsid w:val="00EA2571"/>
    <w:rsid w:val="00EA33FF"/>
    <w:rsid w:val="00EB0586"/>
    <w:rsid w:val="00EB6BD8"/>
    <w:rsid w:val="00EC5F97"/>
    <w:rsid w:val="00EC6A64"/>
    <w:rsid w:val="00ED7622"/>
    <w:rsid w:val="00EE0146"/>
    <w:rsid w:val="00EF6503"/>
    <w:rsid w:val="00F036C7"/>
    <w:rsid w:val="00F07B8E"/>
    <w:rsid w:val="00F15C5F"/>
    <w:rsid w:val="00F2205A"/>
    <w:rsid w:val="00F27B98"/>
    <w:rsid w:val="00F33AD0"/>
    <w:rsid w:val="00F36DED"/>
    <w:rsid w:val="00F40E54"/>
    <w:rsid w:val="00F41888"/>
    <w:rsid w:val="00F47CC9"/>
    <w:rsid w:val="00F50DF4"/>
    <w:rsid w:val="00F6191D"/>
    <w:rsid w:val="00F61C53"/>
    <w:rsid w:val="00F74297"/>
    <w:rsid w:val="00F7563F"/>
    <w:rsid w:val="00F91360"/>
    <w:rsid w:val="00FB3C8F"/>
    <w:rsid w:val="00FD14BF"/>
    <w:rsid w:val="00FD6D7A"/>
    <w:rsid w:val="00FE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EFB"/>
    <w:rPr>
      <w:rFonts w:ascii="Times New Roman" w:eastAsia="Times New Roman" w:hAnsi="Times New Roman"/>
      <w:sz w:val="26"/>
      <w:szCs w:val="24"/>
    </w:rPr>
  </w:style>
  <w:style w:type="paragraph" w:styleId="1">
    <w:name w:val="heading 1"/>
    <w:basedOn w:val="a"/>
    <w:next w:val="a"/>
    <w:link w:val="10"/>
    <w:qFormat/>
    <w:rsid w:val="00F40E54"/>
    <w:pPr>
      <w:keepNext/>
      <w:keepLines/>
      <w:spacing w:before="600" w:after="1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3CA9"/>
    <w:pPr>
      <w:keepNext/>
      <w:keepLines/>
      <w:spacing w:before="320" w:after="120"/>
      <w:jc w:val="center"/>
      <w:outlineLvl w:val="1"/>
    </w:pPr>
    <w:rPr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810228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uiPriority w:val="99"/>
    <w:rsid w:val="00F40E54"/>
    <w:rPr>
      <w:rFonts w:ascii="Times New Roman" w:eastAsia="ヒラギノ角ゴ Pro W3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F40E5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03CA9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a3">
    <w:name w:val="List Paragraph"/>
    <w:basedOn w:val="a"/>
    <w:uiPriority w:val="34"/>
    <w:qFormat/>
    <w:rsid w:val="001F141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CD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A4C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A4CD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A4CD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132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81022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9">
    <w:name w:val="Hyperlink"/>
    <w:uiPriority w:val="99"/>
    <w:unhideWhenUsed/>
    <w:rsid w:val="00810228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810228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810228"/>
    <w:rPr>
      <w:sz w:val="24"/>
    </w:rPr>
  </w:style>
  <w:style w:type="paragraph" w:styleId="21">
    <w:name w:val="toc 2"/>
    <w:basedOn w:val="a"/>
    <w:next w:val="a"/>
    <w:autoRedefine/>
    <w:uiPriority w:val="39"/>
    <w:unhideWhenUsed/>
    <w:rsid w:val="00280A72"/>
    <w:pPr>
      <w:tabs>
        <w:tab w:val="right" w:leader="dot" w:pos="10348"/>
      </w:tabs>
      <w:spacing w:line="360" w:lineRule="auto"/>
    </w:pPr>
    <w:rPr>
      <w:noProof/>
      <w:szCs w:val="28"/>
    </w:rPr>
  </w:style>
  <w:style w:type="paragraph" w:styleId="31">
    <w:name w:val="toc 3"/>
    <w:basedOn w:val="a"/>
    <w:next w:val="a"/>
    <w:autoRedefine/>
    <w:uiPriority w:val="39"/>
    <w:unhideWhenUsed/>
    <w:rsid w:val="00810228"/>
    <w:pPr>
      <w:ind w:left="480"/>
    </w:pPr>
    <w:rPr>
      <w:sz w:val="24"/>
    </w:rPr>
  </w:style>
  <w:style w:type="paragraph" w:styleId="ab">
    <w:name w:val="caption"/>
    <w:basedOn w:val="a"/>
    <w:next w:val="a"/>
    <w:semiHidden/>
    <w:unhideWhenUsed/>
    <w:qFormat/>
    <w:rsid w:val="00810228"/>
    <w:pPr>
      <w:jc w:val="both"/>
    </w:pPr>
    <w:rPr>
      <w:b/>
      <w:bCs/>
      <w:sz w:val="20"/>
      <w:szCs w:val="20"/>
    </w:rPr>
  </w:style>
  <w:style w:type="paragraph" w:styleId="ac">
    <w:name w:val="endnote text"/>
    <w:basedOn w:val="a"/>
    <w:link w:val="13"/>
    <w:uiPriority w:val="99"/>
    <w:semiHidden/>
    <w:unhideWhenUsed/>
    <w:rsid w:val="00810228"/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102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semiHidden/>
    <w:unhideWhenUsed/>
    <w:rsid w:val="00810228"/>
    <w:pPr>
      <w:jc w:val="center"/>
    </w:pPr>
    <w:rPr>
      <w:sz w:val="24"/>
    </w:rPr>
  </w:style>
  <w:style w:type="character" w:customStyle="1" w:styleId="af">
    <w:name w:val="Основной текст Знак"/>
    <w:basedOn w:val="a0"/>
    <w:link w:val="ae"/>
    <w:semiHidden/>
    <w:rsid w:val="00810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semiHidden/>
    <w:unhideWhenUsed/>
    <w:rsid w:val="00810228"/>
    <w:pPr>
      <w:ind w:left="360"/>
    </w:pPr>
    <w:rPr>
      <w:sz w:val="32"/>
    </w:rPr>
  </w:style>
  <w:style w:type="character" w:customStyle="1" w:styleId="af1">
    <w:name w:val="Основной текст с отступом Знак"/>
    <w:basedOn w:val="a0"/>
    <w:link w:val="af0"/>
    <w:semiHidden/>
    <w:rsid w:val="0081022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2">
    <w:name w:val="Body Text 2"/>
    <w:basedOn w:val="a"/>
    <w:link w:val="23"/>
    <w:semiHidden/>
    <w:unhideWhenUsed/>
    <w:rsid w:val="00810228"/>
    <w:pPr>
      <w:spacing w:after="120" w:line="480" w:lineRule="auto"/>
    </w:pPr>
    <w:rPr>
      <w:sz w:val="24"/>
    </w:rPr>
  </w:style>
  <w:style w:type="character" w:customStyle="1" w:styleId="23">
    <w:name w:val="Основной текст 2 Знак"/>
    <w:basedOn w:val="a0"/>
    <w:link w:val="22"/>
    <w:semiHidden/>
    <w:rsid w:val="00810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semiHidden/>
    <w:unhideWhenUsed/>
    <w:rsid w:val="0081022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rsid w:val="0081022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4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5"/>
    <w:uiPriority w:val="99"/>
    <w:semiHidden/>
    <w:locked/>
    <w:rsid w:val="00810228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aliases w:val="Знак1 Знак1,Основной текст с отступом 2 Знак Знак,Знак1 Знак Знак,Знак1 Знак,Знак1,Знак1 Знак Знак1"/>
    <w:basedOn w:val="a"/>
    <w:link w:val="24"/>
    <w:uiPriority w:val="99"/>
    <w:semiHidden/>
    <w:unhideWhenUsed/>
    <w:rsid w:val="00810228"/>
    <w:pPr>
      <w:spacing w:after="120" w:line="480" w:lineRule="auto"/>
      <w:ind w:left="283"/>
    </w:pPr>
    <w:rPr>
      <w:sz w:val="24"/>
      <w:lang w:eastAsia="en-US"/>
    </w:rPr>
  </w:style>
  <w:style w:type="character" w:customStyle="1" w:styleId="210">
    <w:name w:val="Основной текст с отступом 2 Знак1"/>
    <w:aliases w:val="Знак1 Знак1 Знак1,Основной текст с отступом 2 Знак Знак Знак1,Знак1 Знак Знак Знак1,Знак1 Знак Знак3,Знак1 Знак3,Знак1 Знак Знак1 Знак1"/>
    <w:basedOn w:val="a0"/>
    <w:link w:val="25"/>
    <w:uiPriority w:val="99"/>
    <w:semiHidden/>
    <w:rsid w:val="00810228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34">
    <w:name w:val="Body Text Indent 3"/>
    <w:basedOn w:val="a"/>
    <w:link w:val="35"/>
    <w:semiHidden/>
    <w:unhideWhenUsed/>
    <w:rsid w:val="0081022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semiHidden/>
    <w:rsid w:val="008102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Balloon Text"/>
    <w:basedOn w:val="a"/>
    <w:link w:val="af3"/>
    <w:semiHidden/>
    <w:unhideWhenUsed/>
    <w:rsid w:val="00810228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810228"/>
    <w:rPr>
      <w:rFonts w:ascii="Tahoma" w:eastAsia="Times New Roman" w:hAnsi="Tahoma" w:cs="Times New Roman"/>
      <w:sz w:val="16"/>
      <w:szCs w:val="16"/>
    </w:rPr>
  </w:style>
  <w:style w:type="paragraph" w:styleId="af4">
    <w:name w:val="TOC Heading"/>
    <w:basedOn w:val="1"/>
    <w:next w:val="a"/>
    <w:uiPriority w:val="39"/>
    <w:unhideWhenUsed/>
    <w:qFormat/>
    <w:rsid w:val="00810228"/>
    <w:pPr>
      <w:spacing w:before="480" w:after="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paragraph" w:customStyle="1" w:styleId="26">
    <w:name w:val="Знак2 Знак Знак Знак Знак Знак Знак Знак Знак Знак Знак Знак Знак Знак Знак Знак"/>
    <w:basedOn w:val="a"/>
    <w:rsid w:val="008102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5">
    <w:name w:val="Основной текст_"/>
    <w:basedOn w:val="a0"/>
    <w:link w:val="36"/>
    <w:uiPriority w:val="99"/>
    <w:locked/>
    <w:rsid w:val="00810228"/>
    <w:rPr>
      <w:sz w:val="27"/>
      <w:szCs w:val="27"/>
      <w:shd w:val="clear" w:color="auto" w:fill="FFFFFF"/>
    </w:rPr>
  </w:style>
  <w:style w:type="paragraph" w:customStyle="1" w:styleId="36">
    <w:name w:val="Основной текст3"/>
    <w:basedOn w:val="a"/>
    <w:link w:val="af5"/>
    <w:uiPriority w:val="99"/>
    <w:rsid w:val="00810228"/>
    <w:pPr>
      <w:shd w:val="clear" w:color="auto" w:fill="FFFFFF"/>
      <w:spacing w:line="317" w:lineRule="exact"/>
      <w:ind w:hanging="640"/>
    </w:pPr>
    <w:rPr>
      <w:rFonts w:ascii="Calibri" w:eastAsia="Calibri" w:hAnsi="Calibri"/>
      <w:sz w:val="27"/>
      <w:szCs w:val="27"/>
      <w:lang w:eastAsia="en-US"/>
    </w:rPr>
  </w:style>
  <w:style w:type="paragraph" w:customStyle="1" w:styleId="ConsPlusNormal">
    <w:name w:val="ConsPlusNormal"/>
    <w:rsid w:val="0081022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30">
    <w:name w:val="заголовок 13"/>
    <w:basedOn w:val="a"/>
    <w:next w:val="a"/>
    <w:rsid w:val="00810228"/>
    <w:pPr>
      <w:keepNext/>
      <w:widowControl w:val="0"/>
      <w:spacing w:before="120" w:line="200" w:lineRule="exact"/>
      <w:jc w:val="both"/>
    </w:pPr>
    <w:rPr>
      <w:b/>
      <w:sz w:val="16"/>
      <w:szCs w:val="20"/>
    </w:rPr>
  </w:style>
  <w:style w:type="paragraph" w:customStyle="1" w:styleId="310">
    <w:name w:val="Основной текст 31"/>
    <w:basedOn w:val="a"/>
    <w:rsid w:val="00810228"/>
    <w:pPr>
      <w:suppressAutoHyphens/>
      <w:jc w:val="right"/>
    </w:pPr>
    <w:rPr>
      <w:rFonts w:ascii="Times New Roman CYR" w:hAnsi="Times New Roman CYR"/>
      <w:sz w:val="24"/>
      <w:szCs w:val="20"/>
      <w:lang w:eastAsia="ar-SA"/>
    </w:rPr>
  </w:style>
  <w:style w:type="character" w:customStyle="1" w:styleId="13">
    <w:name w:val="Текст концевой сноски Знак1"/>
    <w:basedOn w:val="a0"/>
    <w:link w:val="ac"/>
    <w:uiPriority w:val="99"/>
    <w:semiHidden/>
    <w:locked/>
    <w:rsid w:val="00810228"/>
    <w:rPr>
      <w:rFonts w:ascii="Calibri" w:eastAsia="Calibri" w:hAnsi="Calibri" w:cs="Times New Roman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006942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006942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00694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00694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00694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00694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9A0303"/>
    <w:pPr>
      <w:autoSpaceDE w:val="0"/>
      <w:autoSpaceDN w:val="0"/>
      <w:adjustRightInd w:val="0"/>
      <w:jc w:val="both"/>
    </w:pPr>
    <w:rPr>
      <w:rFonts w:ascii="Times New Roman" w:eastAsia="Times New Roman" w:hAnsi="Times New Roman"/>
      <w:color w:val="000000"/>
      <w:sz w:val="24"/>
      <w:szCs w:val="24"/>
      <w:lang w:val="en-US" w:eastAsia="en-US" w:bidi="en-US"/>
    </w:rPr>
  </w:style>
  <w:style w:type="paragraph" w:styleId="af6">
    <w:name w:val="No Spacing"/>
    <w:basedOn w:val="a"/>
    <w:link w:val="af7"/>
    <w:uiPriority w:val="1"/>
    <w:qFormat/>
    <w:rsid w:val="009A0303"/>
    <w:pPr>
      <w:jc w:val="both"/>
    </w:pPr>
    <w:rPr>
      <w:rFonts w:ascii="Calibri" w:hAnsi="Calibri"/>
      <w:sz w:val="20"/>
      <w:szCs w:val="20"/>
      <w:lang w:val="en-US" w:eastAsia="en-US" w:bidi="en-US"/>
    </w:rPr>
  </w:style>
  <w:style w:type="character" w:customStyle="1" w:styleId="af7">
    <w:name w:val="Без интервала Знак"/>
    <w:basedOn w:val="a0"/>
    <w:link w:val="af6"/>
    <w:uiPriority w:val="1"/>
    <w:rsid w:val="009A0303"/>
    <w:rPr>
      <w:rFonts w:ascii="Calibri" w:eastAsia="Times New Roman" w:hAnsi="Calibri" w:cs="Times New Roman"/>
      <w:lang w:val="en-US" w:eastAsia="en-US" w:bidi="en-US"/>
    </w:rPr>
  </w:style>
  <w:style w:type="paragraph" w:styleId="af8">
    <w:name w:val="Title"/>
    <w:basedOn w:val="a"/>
    <w:next w:val="a"/>
    <w:link w:val="af9"/>
    <w:uiPriority w:val="10"/>
    <w:qFormat/>
    <w:rsid w:val="006529B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uiPriority w:val="10"/>
    <w:rsid w:val="006529B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a">
    <w:name w:val="Normal (Web)"/>
    <w:basedOn w:val="a"/>
    <w:uiPriority w:val="99"/>
    <w:unhideWhenUsed/>
    <w:rsid w:val="00486D01"/>
    <w:pPr>
      <w:spacing w:before="100" w:beforeAutospacing="1" w:after="100" w:afterAutospacing="1"/>
    </w:pPr>
    <w:rPr>
      <w:sz w:val="24"/>
    </w:rPr>
  </w:style>
  <w:style w:type="paragraph" w:customStyle="1" w:styleId="a10">
    <w:name w:val="a1"/>
    <w:basedOn w:val="a"/>
    <w:rsid w:val="00E74345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EFB"/>
    <w:rPr>
      <w:rFonts w:ascii="Times New Roman" w:eastAsia="Times New Roman" w:hAnsi="Times New Roman"/>
      <w:sz w:val="26"/>
      <w:szCs w:val="24"/>
    </w:rPr>
  </w:style>
  <w:style w:type="paragraph" w:styleId="1">
    <w:name w:val="heading 1"/>
    <w:basedOn w:val="a"/>
    <w:next w:val="a"/>
    <w:link w:val="10"/>
    <w:qFormat/>
    <w:rsid w:val="00F40E54"/>
    <w:pPr>
      <w:keepNext/>
      <w:keepLines/>
      <w:spacing w:before="600" w:after="1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3CA9"/>
    <w:pPr>
      <w:keepNext/>
      <w:keepLines/>
      <w:spacing w:before="320" w:after="120"/>
      <w:jc w:val="center"/>
      <w:outlineLvl w:val="1"/>
    </w:pPr>
    <w:rPr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810228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uiPriority w:val="99"/>
    <w:rsid w:val="00F40E54"/>
    <w:rPr>
      <w:rFonts w:ascii="Times New Roman" w:eastAsia="ヒラギノ角ゴ Pro W3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F40E5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03CA9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a3">
    <w:name w:val="List Paragraph"/>
    <w:basedOn w:val="a"/>
    <w:uiPriority w:val="34"/>
    <w:qFormat/>
    <w:rsid w:val="001F141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CD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A4C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A4CD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A4CD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132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81022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9">
    <w:name w:val="Hyperlink"/>
    <w:uiPriority w:val="99"/>
    <w:unhideWhenUsed/>
    <w:rsid w:val="00810228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810228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810228"/>
    <w:rPr>
      <w:sz w:val="24"/>
    </w:rPr>
  </w:style>
  <w:style w:type="paragraph" w:styleId="21">
    <w:name w:val="toc 2"/>
    <w:basedOn w:val="a"/>
    <w:next w:val="a"/>
    <w:autoRedefine/>
    <w:uiPriority w:val="39"/>
    <w:unhideWhenUsed/>
    <w:rsid w:val="00280A72"/>
    <w:pPr>
      <w:tabs>
        <w:tab w:val="right" w:leader="dot" w:pos="10348"/>
      </w:tabs>
      <w:spacing w:line="360" w:lineRule="auto"/>
    </w:pPr>
    <w:rPr>
      <w:noProof/>
      <w:szCs w:val="28"/>
    </w:rPr>
  </w:style>
  <w:style w:type="paragraph" w:styleId="31">
    <w:name w:val="toc 3"/>
    <w:basedOn w:val="a"/>
    <w:next w:val="a"/>
    <w:autoRedefine/>
    <w:uiPriority w:val="39"/>
    <w:unhideWhenUsed/>
    <w:rsid w:val="00810228"/>
    <w:pPr>
      <w:ind w:left="480"/>
    </w:pPr>
    <w:rPr>
      <w:sz w:val="24"/>
    </w:rPr>
  </w:style>
  <w:style w:type="paragraph" w:styleId="ab">
    <w:name w:val="caption"/>
    <w:basedOn w:val="a"/>
    <w:next w:val="a"/>
    <w:semiHidden/>
    <w:unhideWhenUsed/>
    <w:qFormat/>
    <w:rsid w:val="00810228"/>
    <w:pPr>
      <w:jc w:val="both"/>
    </w:pPr>
    <w:rPr>
      <w:b/>
      <w:bCs/>
      <w:sz w:val="20"/>
      <w:szCs w:val="20"/>
    </w:rPr>
  </w:style>
  <w:style w:type="paragraph" w:styleId="ac">
    <w:name w:val="endnote text"/>
    <w:basedOn w:val="a"/>
    <w:link w:val="13"/>
    <w:uiPriority w:val="99"/>
    <w:semiHidden/>
    <w:unhideWhenUsed/>
    <w:rsid w:val="00810228"/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102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semiHidden/>
    <w:unhideWhenUsed/>
    <w:rsid w:val="00810228"/>
    <w:pPr>
      <w:jc w:val="center"/>
    </w:pPr>
    <w:rPr>
      <w:sz w:val="24"/>
    </w:rPr>
  </w:style>
  <w:style w:type="character" w:customStyle="1" w:styleId="af">
    <w:name w:val="Основной текст Знак"/>
    <w:basedOn w:val="a0"/>
    <w:link w:val="ae"/>
    <w:semiHidden/>
    <w:rsid w:val="00810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semiHidden/>
    <w:unhideWhenUsed/>
    <w:rsid w:val="00810228"/>
    <w:pPr>
      <w:ind w:left="360"/>
    </w:pPr>
    <w:rPr>
      <w:sz w:val="32"/>
    </w:rPr>
  </w:style>
  <w:style w:type="character" w:customStyle="1" w:styleId="af1">
    <w:name w:val="Основной текст с отступом Знак"/>
    <w:basedOn w:val="a0"/>
    <w:link w:val="af0"/>
    <w:semiHidden/>
    <w:rsid w:val="0081022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2">
    <w:name w:val="Body Text 2"/>
    <w:basedOn w:val="a"/>
    <w:link w:val="23"/>
    <w:semiHidden/>
    <w:unhideWhenUsed/>
    <w:rsid w:val="00810228"/>
    <w:pPr>
      <w:spacing w:after="120" w:line="480" w:lineRule="auto"/>
    </w:pPr>
    <w:rPr>
      <w:sz w:val="24"/>
    </w:rPr>
  </w:style>
  <w:style w:type="character" w:customStyle="1" w:styleId="23">
    <w:name w:val="Основной текст 2 Знак"/>
    <w:basedOn w:val="a0"/>
    <w:link w:val="22"/>
    <w:semiHidden/>
    <w:rsid w:val="00810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semiHidden/>
    <w:unhideWhenUsed/>
    <w:rsid w:val="0081022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rsid w:val="0081022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4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5"/>
    <w:uiPriority w:val="99"/>
    <w:semiHidden/>
    <w:locked/>
    <w:rsid w:val="00810228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aliases w:val="Знак1 Знак1,Основной текст с отступом 2 Знак Знак,Знак1 Знак Знак,Знак1 Знак,Знак1,Знак1 Знак Знак1"/>
    <w:basedOn w:val="a"/>
    <w:link w:val="24"/>
    <w:uiPriority w:val="99"/>
    <w:semiHidden/>
    <w:unhideWhenUsed/>
    <w:rsid w:val="00810228"/>
    <w:pPr>
      <w:spacing w:after="120" w:line="480" w:lineRule="auto"/>
      <w:ind w:left="283"/>
    </w:pPr>
    <w:rPr>
      <w:sz w:val="24"/>
      <w:lang w:eastAsia="en-US"/>
    </w:rPr>
  </w:style>
  <w:style w:type="character" w:customStyle="1" w:styleId="210">
    <w:name w:val="Основной текст с отступом 2 Знак1"/>
    <w:aliases w:val="Знак1 Знак1 Знак1,Основной текст с отступом 2 Знак Знак Знак1,Знак1 Знак Знак Знак1,Знак1 Знак Знак3,Знак1 Знак3,Знак1 Знак Знак1 Знак1"/>
    <w:basedOn w:val="a0"/>
    <w:link w:val="25"/>
    <w:uiPriority w:val="99"/>
    <w:semiHidden/>
    <w:rsid w:val="00810228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34">
    <w:name w:val="Body Text Indent 3"/>
    <w:basedOn w:val="a"/>
    <w:link w:val="35"/>
    <w:semiHidden/>
    <w:unhideWhenUsed/>
    <w:rsid w:val="0081022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semiHidden/>
    <w:rsid w:val="008102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Balloon Text"/>
    <w:basedOn w:val="a"/>
    <w:link w:val="af3"/>
    <w:semiHidden/>
    <w:unhideWhenUsed/>
    <w:rsid w:val="00810228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810228"/>
    <w:rPr>
      <w:rFonts w:ascii="Tahoma" w:eastAsia="Times New Roman" w:hAnsi="Tahoma" w:cs="Times New Roman"/>
      <w:sz w:val="16"/>
      <w:szCs w:val="16"/>
    </w:rPr>
  </w:style>
  <w:style w:type="paragraph" w:styleId="af4">
    <w:name w:val="TOC Heading"/>
    <w:basedOn w:val="1"/>
    <w:next w:val="a"/>
    <w:uiPriority w:val="39"/>
    <w:unhideWhenUsed/>
    <w:qFormat/>
    <w:rsid w:val="00810228"/>
    <w:pPr>
      <w:spacing w:before="480" w:after="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paragraph" w:customStyle="1" w:styleId="26">
    <w:name w:val="Знак2 Знак Знак Знак Знак Знак Знак Знак Знак Знак Знак Знак Знак Знак Знак Знак"/>
    <w:basedOn w:val="a"/>
    <w:rsid w:val="008102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5">
    <w:name w:val="Основной текст_"/>
    <w:basedOn w:val="a0"/>
    <w:link w:val="36"/>
    <w:uiPriority w:val="99"/>
    <w:locked/>
    <w:rsid w:val="00810228"/>
    <w:rPr>
      <w:sz w:val="27"/>
      <w:szCs w:val="27"/>
      <w:shd w:val="clear" w:color="auto" w:fill="FFFFFF"/>
    </w:rPr>
  </w:style>
  <w:style w:type="paragraph" w:customStyle="1" w:styleId="36">
    <w:name w:val="Основной текст3"/>
    <w:basedOn w:val="a"/>
    <w:link w:val="af5"/>
    <w:uiPriority w:val="99"/>
    <w:rsid w:val="00810228"/>
    <w:pPr>
      <w:shd w:val="clear" w:color="auto" w:fill="FFFFFF"/>
      <w:spacing w:line="317" w:lineRule="exact"/>
      <w:ind w:hanging="640"/>
    </w:pPr>
    <w:rPr>
      <w:rFonts w:ascii="Calibri" w:eastAsia="Calibri" w:hAnsi="Calibri"/>
      <w:sz w:val="27"/>
      <w:szCs w:val="27"/>
      <w:lang w:eastAsia="en-US"/>
    </w:rPr>
  </w:style>
  <w:style w:type="paragraph" w:customStyle="1" w:styleId="ConsPlusNormal">
    <w:name w:val="ConsPlusNormal"/>
    <w:rsid w:val="0081022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30">
    <w:name w:val="заголовок 13"/>
    <w:basedOn w:val="a"/>
    <w:next w:val="a"/>
    <w:rsid w:val="00810228"/>
    <w:pPr>
      <w:keepNext/>
      <w:widowControl w:val="0"/>
      <w:spacing w:before="120" w:line="200" w:lineRule="exact"/>
      <w:jc w:val="both"/>
    </w:pPr>
    <w:rPr>
      <w:b/>
      <w:sz w:val="16"/>
      <w:szCs w:val="20"/>
    </w:rPr>
  </w:style>
  <w:style w:type="paragraph" w:customStyle="1" w:styleId="310">
    <w:name w:val="Основной текст 31"/>
    <w:basedOn w:val="a"/>
    <w:rsid w:val="00810228"/>
    <w:pPr>
      <w:suppressAutoHyphens/>
      <w:jc w:val="right"/>
    </w:pPr>
    <w:rPr>
      <w:rFonts w:ascii="Times New Roman CYR" w:hAnsi="Times New Roman CYR"/>
      <w:sz w:val="24"/>
      <w:szCs w:val="20"/>
      <w:lang w:eastAsia="ar-SA"/>
    </w:rPr>
  </w:style>
  <w:style w:type="character" w:customStyle="1" w:styleId="13">
    <w:name w:val="Текст концевой сноски Знак1"/>
    <w:basedOn w:val="a0"/>
    <w:link w:val="ac"/>
    <w:uiPriority w:val="99"/>
    <w:semiHidden/>
    <w:locked/>
    <w:rsid w:val="00810228"/>
    <w:rPr>
      <w:rFonts w:ascii="Calibri" w:eastAsia="Calibri" w:hAnsi="Calibri" w:cs="Times New Roman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006942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006942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00694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00694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00694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00694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9A0303"/>
    <w:pPr>
      <w:autoSpaceDE w:val="0"/>
      <w:autoSpaceDN w:val="0"/>
      <w:adjustRightInd w:val="0"/>
      <w:jc w:val="both"/>
    </w:pPr>
    <w:rPr>
      <w:rFonts w:ascii="Times New Roman" w:eastAsia="Times New Roman" w:hAnsi="Times New Roman"/>
      <w:color w:val="000000"/>
      <w:sz w:val="24"/>
      <w:szCs w:val="24"/>
      <w:lang w:val="en-US" w:eastAsia="en-US" w:bidi="en-US"/>
    </w:rPr>
  </w:style>
  <w:style w:type="paragraph" w:styleId="af6">
    <w:name w:val="No Spacing"/>
    <w:basedOn w:val="a"/>
    <w:link w:val="af7"/>
    <w:uiPriority w:val="1"/>
    <w:qFormat/>
    <w:rsid w:val="009A0303"/>
    <w:pPr>
      <w:jc w:val="both"/>
    </w:pPr>
    <w:rPr>
      <w:rFonts w:ascii="Calibri" w:hAnsi="Calibri"/>
      <w:sz w:val="20"/>
      <w:szCs w:val="20"/>
      <w:lang w:val="en-US" w:eastAsia="en-US" w:bidi="en-US"/>
    </w:rPr>
  </w:style>
  <w:style w:type="character" w:customStyle="1" w:styleId="af7">
    <w:name w:val="Без интервала Знак"/>
    <w:basedOn w:val="a0"/>
    <w:link w:val="af6"/>
    <w:uiPriority w:val="1"/>
    <w:rsid w:val="009A0303"/>
    <w:rPr>
      <w:rFonts w:ascii="Calibri" w:eastAsia="Times New Roman" w:hAnsi="Calibri" w:cs="Times New Roman"/>
      <w:lang w:val="en-US" w:eastAsia="en-US" w:bidi="en-US"/>
    </w:rPr>
  </w:style>
  <w:style w:type="paragraph" w:styleId="af8">
    <w:name w:val="Title"/>
    <w:basedOn w:val="a"/>
    <w:next w:val="a"/>
    <w:link w:val="af9"/>
    <w:uiPriority w:val="10"/>
    <w:qFormat/>
    <w:rsid w:val="006529B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uiPriority w:val="10"/>
    <w:rsid w:val="006529B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a">
    <w:name w:val="Normal (Web)"/>
    <w:basedOn w:val="a"/>
    <w:uiPriority w:val="99"/>
    <w:unhideWhenUsed/>
    <w:rsid w:val="00486D01"/>
    <w:pPr>
      <w:spacing w:before="100" w:beforeAutospacing="1" w:after="100" w:afterAutospacing="1"/>
    </w:pPr>
    <w:rPr>
      <w:sz w:val="24"/>
    </w:rPr>
  </w:style>
  <w:style w:type="paragraph" w:customStyle="1" w:styleId="a10">
    <w:name w:val="a1"/>
    <w:basedOn w:val="a"/>
    <w:rsid w:val="00E74345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1%D0%B5%D0%BB%D1%8C%D1%81%D0%BA%D0%BE%D0%B5_%D0%BF%D0%BE%D1%81%D0%B5%D0%BB%D0%B5%D0%BD%D0%B8%D0%B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http://ru.wikipedia.org/wiki/%D0%91%D0%B5%D0%BB%D0%B5%D0%B1%D0%B5%D0%B5%D0%B2%D1%81%D0%BA%D0%B8%D0%B9_%D1%80%D0%B0%D0%B9%D0%BE%D0%BD_%D0%91%D0%B0%D1%88%D0%BA%D0%BE%D1%80%D1%82%D0%BE%D1%81%D1%82%D0%B0%D0%BD%D0%B0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C%D1%83%D0%BD%D0%B8%D1%86%D0%B8%D0%BF%D0%B0%D0%BB%D1%8C%D0%BD%D0%BE%D0%B5_%D0%BE%D0%B1%D1%80%D0%B0%D0%B7%D0%BE%D0%B2%D0%B0%D0%BD%D0%B8%D0%B5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EA9F4-907D-4ADB-BA32-9D35882DD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10043</Words>
  <Characters>57248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67157</CharactersWithSpaces>
  <SharedDoc>false</SharedDoc>
  <HLinks>
    <vt:vector size="66" baseType="variant">
      <vt:variant>
        <vt:i4>2883591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http://ru.wikipedia.org/wiki/%D0%A1%D0%B5%D0%BB%D1%8C%D1%81%D0%BA%D0%BE%D0%B5_%D0%BF%D0%BE%D1%81%D0%B5%D0%BB%D0%B5%D0%BD%D0%B8%D0%B5</vt:lpwstr>
      </vt:variant>
      <vt:variant>
        <vt:lpwstr/>
      </vt:variant>
      <vt:variant>
        <vt:i4>5832720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http://ru.wikipedia.org/wiki/%D0%91%D0%B5%D0%BB%D0%B5%D0%B1%D0%B5%D0%B5%D0%B2%D1%81%D0%BA%D0%B8%D0%B9_%D1%80%D0%B0%D0%B9%D0%BE%D0%BD_%D0%91%D0%B0%D1%88%D0%BA%D0%BE%D1%80%D1%82%D0%BE%D1%81%D1%82%D0%B0%D0%BD%D0%B0</vt:lpwstr>
      </vt:variant>
      <vt:variant>
        <vt:lpwstr/>
      </vt:variant>
      <vt:variant>
        <vt:i4>786466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http://ru.wikipedia.org/wiki/%D0%9C%D1%83%D0%BD%D0%B8%D1%86%D0%B8%D0%BF%D0%B0%D0%BB%D1%8C%D0%BD%D0%BE%D0%B5_%D0%BE%D0%B1%D1%80%D0%B0%D0%B7%D0%BE%D0%B2%D0%B0%D0%BD%D0%B8%D0%B5</vt:lpwstr>
      </vt:variant>
      <vt:variant>
        <vt:lpwstr/>
      </vt:variant>
      <vt:variant>
        <vt:i4>1441841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_Toc360700207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_Toc360700198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_Toc360700197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_Toc360700196</vt:lpwstr>
      </vt:variant>
      <vt:variant>
        <vt:i4>1048626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_Toc360700168</vt:lpwstr>
      </vt:variant>
      <vt:variant>
        <vt:i4>1507379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_Toc360699992</vt:lpwstr>
      </vt:variant>
      <vt:variant>
        <vt:i4>1441842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_Toc360699887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_Toc360699886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2</cp:revision>
  <cp:lastPrinted>2014-01-16T03:46:00Z</cp:lastPrinted>
  <dcterms:created xsi:type="dcterms:W3CDTF">2014-05-05T05:51:00Z</dcterms:created>
  <dcterms:modified xsi:type="dcterms:W3CDTF">2014-05-05T05:51:00Z</dcterms:modified>
</cp:coreProperties>
</file>