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3714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898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0581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03.11.2015 N 303-ФЗ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0581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05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0581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05814">
            <w:pPr>
              <w:pStyle w:val="ConsPlusNormal"/>
            </w:pPr>
            <w:r>
              <w:t>3 ноября 2015 года</w:t>
            </w:r>
          </w:p>
        </w:tc>
        <w:tc>
          <w:tcPr>
            <w:tcW w:w="5103" w:type="dxa"/>
          </w:tcPr>
          <w:p w:rsidR="00000000" w:rsidRDefault="00B05814">
            <w:pPr>
              <w:pStyle w:val="ConsPlusNormal"/>
              <w:jc w:val="right"/>
            </w:pPr>
            <w:r>
              <w:t>N 303-ФЗ</w:t>
            </w:r>
          </w:p>
        </w:tc>
      </w:tr>
    </w:tbl>
    <w:p w:rsidR="00000000" w:rsidRDefault="00B05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05814">
      <w:pPr>
        <w:pStyle w:val="ConsPlusNormal"/>
        <w:jc w:val="both"/>
      </w:pPr>
    </w:p>
    <w:p w:rsidR="00000000" w:rsidRDefault="00B05814">
      <w:pPr>
        <w:pStyle w:val="ConsPlusTitle"/>
        <w:jc w:val="center"/>
      </w:pPr>
      <w:r>
        <w:t>РОССИЙСКАЯ ФЕДЕРАЦИЯ</w:t>
      </w:r>
    </w:p>
    <w:p w:rsidR="00000000" w:rsidRDefault="00B05814">
      <w:pPr>
        <w:pStyle w:val="ConsPlusTitle"/>
        <w:jc w:val="center"/>
      </w:pPr>
    </w:p>
    <w:p w:rsidR="00000000" w:rsidRDefault="00B05814">
      <w:pPr>
        <w:pStyle w:val="ConsPlusTitle"/>
        <w:jc w:val="center"/>
      </w:pPr>
      <w:r>
        <w:t>ФЕДЕРАЛЬНЫЙ ЗАКОН</w:t>
      </w:r>
    </w:p>
    <w:p w:rsidR="00000000" w:rsidRDefault="00B05814">
      <w:pPr>
        <w:pStyle w:val="ConsPlusTitle"/>
        <w:jc w:val="center"/>
      </w:pPr>
    </w:p>
    <w:p w:rsidR="00000000" w:rsidRDefault="00B05814">
      <w:pPr>
        <w:pStyle w:val="ConsPlusTitle"/>
        <w:jc w:val="center"/>
      </w:pPr>
      <w:r>
        <w:t>О ВНЕСЕНИИ ИЗМЕНЕНИЙ</w:t>
      </w:r>
    </w:p>
    <w:p w:rsidR="00000000" w:rsidRDefault="00B05814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B05814">
      <w:pPr>
        <w:pStyle w:val="ConsPlusNormal"/>
        <w:jc w:val="center"/>
      </w:pPr>
    </w:p>
    <w:p w:rsidR="00000000" w:rsidRDefault="00B05814">
      <w:pPr>
        <w:pStyle w:val="ConsPlusNormal"/>
        <w:jc w:val="right"/>
      </w:pPr>
      <w:r>
        <w:t>Принят</w:t>
      </w:r>
    </w:p>
    <w:p w:rsidR="00000000" w:rsidRDefault="00B05814">
      <w:pPr>
        <w:pStyle w:val="ConsPlusNormal"/>
        <w:jc w:val="right"/>
      </w:pPr>
      <w:r>
        <w:t>Государственной Думой</w:t>
      </w:r>
    </w:p>
    <w:p w:rsidR="00000000" w:rsidRDefault="00B05814">
      <w:pPr>
        <w:pStyle w:val="ConsPlusNormal"/>
        <w:jc w:val="right"/>
      </w:pPr>
      <w:r>
        <w:t>23 октября 2015 года</w:t>
      </w:r>
    </w:p>
    <w:p w:rsidR="00000000" w:rsidRDefault="00B05814">
      <w:pPr>
        <w:pStyle w:val="ConsPlusNormal"/>
        <w:jc w:val="right"/>
      </w:pPr>
    </w:p>
    <w:p w:rsidR="00000000" w:rsidRDefault="00B05814">
      <w:pPr>
        <w:pStyle w:val="ConsPlusNormal"/>
        <w:jc w:val="right"/>
      </w:pPr>
      <w:r>
        <w:t>Одобрен</w:t>
      </w:r>
    </w:p>
    <w:p w:rsidR="00000000" w:rsidRDefault="00B05814">
      <w:pPr>
        <w:pStyle w:val="ConsPlusNormal"/>
        <w:jc w:val="right"/>
      </w:pPr>
      <w:r>
        <w:t>Советом Федерации</w:t>
      </w:r>
    </w:p>
    <w:p w:rsidR="00000000" w:rsidRDefault="00B05814">
      <w:pPr>
        <w:pStyle w:val="ConsPlusNormal"/>
        <w:jc w:val="right"/>
      </w:pPr>
      <w:r>
        <w:t>28 октября 2015 года</w:t>
      </w:r>
    </w:p>
    <w:p w:rsidR="00000000" w:rsidRDefault="00B05814">
      <w:pPr>
        <w:pStyle w:val="ConsPlusNormal"/>
        <w:jc w:val="right"/>
      </w:pPr>
    </w:p>
    <w:p w:rsidR="00000000" w:rsidRDefault="00B05814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Normal"/>
        <w:ind w:firstLine="540"/>
        <w:jc w:val="both"/>
      </w:pPr>
      <w:r>
        <w:t>Внести в Федеральный закон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</w:t>
      </w:r>
      <w:r>
        <w:t xml:space="preserve">тва Российской Федерации, 1994, N 2, ст. 74; 1999, N 28, ст. 3466; 2001, N 32, ст. 3317; 2004, N 25, ст. 2484; N 51, ст. 5128; 2005, N 30, ст. 3104; 2006, N 29, ст. 3124; 2007, N 10, ст. 1151; 2009, N 7, ст. 772, 789; N 20, ст. 2391; 2011, N 31, ст. 4703; </w:t>
      </w:r>
      <w:r>
        <w:t>N 43, ст. 5975; N 48, ст. 6730; 2012, N 50, ст. 6954, 6961; 2013, N 19, ст. 2329; N 27, ст. 3439) следующие изменения: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1) в статье 4: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а) часть первую дополнить пунктом "в.4" следующего содержания: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"в.4) непредставления или несвоевременного представления чл</w:t>
      </w:r>
      <w:r>
        <w:t xml:space="preserve">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>
        <w:t>несовершеннолетних детей;";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б) в части четвертой слова "в.3" и "г" заменить словами "в.3", "в.4" и "г";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в) в части пятой слова "в.3" и "г" заменить словами "в.3", "в.4" и "г";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2) часть первую статьи 10 изложить в следующей редакции: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"1. Член Совета Федерац</w:t>
      </w:r>
      <w:r>
        <w:t xml:space="preserve">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</w:t>
      </w:r>
      <w:r>
        <w:lastRenderedPageBreak/>
        <w:t>доходах, об имуществе</w:t>
      </w:r>
      <w:r>
        <w:t xml:space="preserve">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характера, а также о дох</w:t>
      </w:r>
      <w:r>
        <w:t>одах, расходах,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Normal"/>
        <w:ind w:firstLine="540"/>
        <w:jc w:val="both"/>
      </w:pPr>
      <w:r>
        <w:t xml:space="preserve">Пункт 3.1 статьи 12 Федерального закона от 6 октября 1999 года N 184-ФЗ "Об общих принципах организации законодательных </w:t>
      </w:r>
      <w:r>
        <w:t>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 N 31, ст. 3427; 2007</w:t>
      </w:r>
      <w:r>
        <w:t>, N 10, ст. 1151; 2008, N 49, ст. 5747; N 52, ст. 6229; 2009, N 7, ст. 772; 2010, N 23, ст. 2800; 2011, N 31, ст. 4703; N 48, ст. 6730; 2012, N 50, ст. 6954; 2013, N 19, ст. 2329; 2015, N 10, ст. 1393; N 41, ст. 5639) изложить в следующей редакции: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 xml:space="preserve">"3.1.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</w:t>
      </w:r>
      <w:r>
        <w:t>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</w:t>
      </w:r>
      <w: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</w:t>
      </w:r>
      <w:r>
        <w:t>тоящем пункте сведений является основанием для досрочного прекращения депутатских полномочий.".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Normal"/>
        <w:ind w:firstLine="540"/>
        <w:jc w:val="both"/>
      </w:pPr>
      <w:r>
        <w:t xml:space="preserve">Внести в Федеральный закон от 6 октября 2003 года N 131-ФЗ "Об общих принципах организации местного самоуправления в Российской Федерации" (Собрание </w:t>
      </w:r>
      <w:r>
        <w:t>законодательства Российской Федерации, 2003, N 40, ст. 3822; 2004, N 25, ст. 2484; 2005, N 1, ст. 12; N 30, ст. 3104; 2006, N 1, ст. 10; N 8, ст. 852; N 31, ст. 3427; 2007, N 10, ст. 1151; N 43, ст. 5084; N 45, ст. 5430; 2008, N 52, ст. 6229; 2009, N 52, с</w:t>
      </w:r>
      <w:r>
        <w:t>т. 6441; 2010, N 49, ст. 6411; 2011, N 31, ст. 4703; N 48, ст. 6730; N 49, ст. 7039; 2014, N 22, ст. 2770; N 26, ст. 3371; N 52, ст. 7542; 2015, N 6, ст. 886; N 10, ст. 1393; N 27, ст. 3978) следующие изменения: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1) в части 1 статьи 2: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а) дополнить новым аб</w:t>
      </w:r>
      <w:r>
        <w:t>зацем двадцатым следующего содержания: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</w:t>
      </w:r>
      <w:r>
        <w:t>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б) абзацы двадцатый - двадцать второй считать соответстве</w:t>
      </w:r>
      <w:r>
        <w:t xml:space="preserve">нно абзацами двадцать первым - </w:t>
      </w:r>
      <w:r>
        <w:lastRenderedPageBreak/>
        <w:t>двадцать третьим;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2) в статье 40: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а) пункт 2 части 7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</w:t>
      </w:r>
      <w:r>
        <w:t xml:space="preserve"> образований";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б) часть 7.1 изложить в следующей редакции: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</w:t>
      </w:r>
      <w:r>
        <w:t>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</w:t>
      </w:r>
      <w:r>
        <w:t xml:space="preserve">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</w:t>
      </w:r>
      <w:r>
        <w:t>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</w:t>
      </w:r>
      <w:r>
        <w:t>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в) в части 10.1 слова "осу</w:t>
      </w:r>
      <w:r>
        <w:t>ществляющих свои полномочия на постоянной основе" заменить словами "иного лица, замещающего муниципальную должность".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Normal"/>
        <w:ind w:firstLine="540"/>
        <w:jc w:val="both"/>
      </w:pPr>
      <w:r>
        <w:t>Внести в Федеральный закон от 25 декабря 2008 года N 273-ФЗ "О противодействии коррупции" (Собрание законодательства Российской</w:t>
      </w:r>
      <w:r>
        <w:t xml:space="preserve"> Федерации, 2008, N 52, ст. 6228; 2011, N 48, ст. 6730; 2013, N 19, ст. 2329; N 40, ст. 5031; 2014, N 52, ст. 7542; 2015, N 41, ст. 5639) следующие изменения: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1) в части 1 статьи 7.1: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а) подпункт "з" пункта 1 дополнить словами ", глав иных муниципальных об</w:t>
      </w:r>
      <w:r>
        <w:t>разований, исполняющих полномочия глав местных администраций, глав местных администраций";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б) дополнить пунктом 1.1 следующего содержания: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</w:t>
      </w:r>
      <w:r>
        <w:t xml:space="preserve"> постоянной основе, депутатам, замещающим должности в представительных органах муниципальных районов и городских округов;";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в) пункт 2 после слов "пункта 1" дополнить словами "и пункте 1.1";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lastRenderedPageBreak/>
        <w:t>2) в статье 12.1: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а) пункт 2 части 3 после слов "зарегистрированн</w:t>
      </w:r>
      <w:r>
        <w:t>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б) дополнить частью 3.1 следующего содержания: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в) в части 4 слова "замещаемые на пост</w:t>
      </w:r>
      <w:r>
        <w:t>оянной основе," исключить;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г) в части 4.1 слова "и осуществляющие свои полномочия на постоянной основе" исключить;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д) в части 5 слова "замещаемые на постоянной основе," исключить;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3) в пункте 3 части 1 статьи 13.4 слова "пунктом 1" заменить словами "пункта</w:t>
      </w:r>
      <w:r>
        <w:t>ми 1 и 1.1".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Normal"/>
        <w:ind w:firstLine="540"/>
        <w:jc w:val="both"/>
      </w:pPr>
      <w:r>
        <w:t>В подпункте "г" пункта 1 части 1 статьи 2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</w:t>
      </w:r>
      <w:r>
        <w:t>кой Федерации, 2012, N 50, ст. 6953; 2014, N 52, ст. 7542) слова "на постоянной основе" исключить.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Normal"/>
        <w:ind w:firstLine="540"/>
        <w:jc w:val="both"/>
      </w:pPr>
      <w:r>
        <w:t>Внести в Федеральный закон от 7 мая 2013 года N 79-ФЗ "О запрете отдельным категориям лиц открывать и иметь счета (вклады), хранить наличные денеж</w:t>
      </w:r>
      <w:r>
        <w:t>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</w:t>
      </w:r>
      <w:r>
        <w:t>, ст. 7542) следующие изменения: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1) в части 1 статьи 2: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а) подпункт "з" пункта 1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б) дополнить пунктом 1.1 следующего с</w:t>
      </w:r>
      <w:r>
        <w:t>одержания: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в) п</w:t>
      </w:r>
      <w:r>
        <w:t>ункт 2 после слов "пункта 1" дополнить словами "и пункте 1.1";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2) в части 1 статьи 4 слова "пункте 1 части 1" заменить словами "пунктах 1, 1.1 части 1";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lastRenderedPageBreak/>
        <w:t>3) в части 2 статьи 7: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а) в пункте 1 слова "пункте 1 части 1" заменить словами "пунктах 1, 1.1 части 1"</w:t>
      </w:r>
      <w:r>
        <w:t>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б) в пункте 2 слова "пункте 1 части 1" заменить словами "пунктах 1, 1.1 части 1";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в) в пункте 3 слова "пункте 1 части 1" заменить словами "пунктах 1, 1.1 части 1";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4) в абзаце первом статьи 8 слова "пункте 1 части 1" заменить словами "пунктах 1, 1.1 част</w:t>
      </w:r>
      <w:r>
        <w:t>и 1".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Normal"/>
        <w:ind w:firstLine="540"/>
        <w:jc w:val="both"/>
      </w:pPr>
      <w:bookmarkStart w:id="1" w:name="Par86"/>
      <w:bookmarkEnd w:id="1"/>
      <w:r>
        <w:t>1. Настоящий Федеральный закон вступает в силу со дня его официального опубликования.</w:t>
      </w:r>
    </w:p>
    <w:p w:rsidR="00000000" w:rsidRDefault="00B05814">
      <w:pPr>
        <w:pStyle w:val="ConsPlusNormal"/>
        <w:spacing w:before="240"/>
        <w:ind w:firstLine="540"/>
        <w:jc w:val="both"/>
      </w:pPr>
      <w:bookmarkStart w:id="2" w:name="Par87"/>
      <w:bookmarkEnd w:id="2"/>
      <w:r>
        <w:t>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r>
        <w:t xml:space="preserve">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</w:t>
      </w:r>
      <w:r>
        <w:t>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для которых законодательными актами, измененными настоящим Ф</w:t>
      </w:r>
      <w:r>
        <w:t>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>
        <w:t>ми инструментами, обязаны досрочно прекратить полномочия, освободить замещаемую (занимаемую) должность или уволиться.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3. В случае, если лица, для которых законодательными актами, измененными настоящим Федеральным законом, устанавливается запрет открывать и</w:t>
      </w:r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</w:t>
      </w:r>
      <w:r>
        <w:t xml:space="preserve">смотренные </w:t>
      </w:r>
      <w:hyperlink w:anchor="Par87" w:tooltip="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..." w:history="1">
        <w:r>
          <w:rPr>
            <w:color w:val="0000FF"/>
          </w:rPr>
          <w:t>частью 2</w:t>
        </w:r>
      </w:hyperlink>
      <w: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</w:t>
      </w:r>
      <w:r>
        <w:t xml:space="preserve">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ar86" w:tooltip="1. Настоящий Федеральный закон вступает в силу со дня его официального опубликования." w:history="1">
        <w:r>
          <w:rPr>
            <w:color w:val="0000FF"/>
          </w:rPr>
          <w:t>части 1</w:t>
        </w:r>
      </w:hyperlink>
      <w:r>
        <w:t xml:space="preserve"> настоящей статьи, такие требования должны быть выполнены в течение трех месяцев со дня прекращения действия указанных в настоящей части ареста, запрет</w:t>
      </w:r>
      <w:r>
        <w:t>а распоряжения или прекращения иных обстоятельств.</w:t>
      </w:r>
    </w:p>
    <w:p w:rsidR="00000000" w:rsidRDefault="00B05814">
      <w:pPr>
        <w:pStyle w:val="ConsPlusNormal"/>
        <w:spacing w:before="240"/>
        <w:ind w:firstLine="540"/>
        <w:jc w:val="both"/>
      </w:pPr>
      <w:r>
        <w:t>4.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для которого в соответствии с законода</w:t>
      </w:r>
      <w:r>
        <w:t xml:space="preserve">тельными актами, измененными настоящим Федеральным законом, устанавливается запрет открывать и иметь счета (вклады), хранить наличные денежные </w:t>
      </w:r>
      <w:r>
        <w:lastRenderedPageBreak/>
        <w:t>средства и ценности в иностранных банках, расположенных за пределами территории Российской Федерации, владеть и (</w:t>
      </w:r>
      <w:r>
        <w:t>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000000" w:rsidRDefault="00B05814">
      <w:pPr>
        <w:pStyle w:val="ConsPlusNormal"/>
        <w:ind w:firstLine="540"/>
        <w:jc w:val="both"/>
      </w:pPr>
    </w:p>
    <w:p w:rsidR="00000000" w:rsidRDefault="00B05814">
      <w:pPr>
        <w:pStyle w:val="ConsPlusNormal"/>
        <w:jc w:val="right"/>
      </w:pPr>
      <w:r>
        <w:t>Президент</w:t>
      </w:r>
    </w:p>
    <w:p w:rsidR="00000000" w:rsidRDefault="00B05814">
      <w:pPr>
        <w:pStyle w:val="ConsPlusNormal"/>
        <w:jc w:val="right"/>
      </w:pPr>
      <w:r>
        <w:t>Российской Федерации</w:t>
      </w:r>
    </w:p>
    <w:p w:rsidR="00000000" w:rsidRDefault="00B05814">
      <w:pPr>
        <w:pStyle w:val="ConsPlusNormal"/>
        <w:jc w:val="right"/>
      </w:pPr>
      <w:r>
        <w:t>В.ПУТИН</w:t>
      </w:r>
    </w:p>
    <w:p w:rsidR="00000000" w:rsidRDefault="00B05814">
      <w:pPr>
        <w:pStyle w:val="ConsPlusNormal"/>
      </w:pPr>
      <w:r>
        <w:t>Москва, Кремль</w:t>
      </w:r>
    </w:p>
    <w:p w:rsidR="00000000" w:rsidRDefault="00B05814">
      <w:pPr>
        <w:pStyle w:val="ConsPlusNormal"/>
        <w:spacing w:before="240"/>
      </w:pPr>
      <w:r>
        <w:t>3 ноября 2015 года</w:t>
      </w:r>
    </w:p>
    <w:p w:rsidR="00000000" w:rsidRDefault="00B05814">
      <w:pPr>
        <w:pStyle w:val="ConsPlusNormal"/>
        <w:spacing w:before="240"/>
      </w:pPr>
      <w:r>
        <w:t>N 303-ФЗ</w:t>
      </w:r>
    </w:p>
    <w:p w:rsidR="00000000" w:rsidRDefault="00B05814">
      <w:pPr>
        <w:pStyle w:val="ConsPlusNormal"/>
      </w:pPr>
    </w:p>
    <w:p w:rsidR="00000000" w:rsidRDefault="00B05814">
      <w:pPr>
        <w:pStyle w:val="ConsPlusNormal"/>
        <w:ind w:firstLine="540"/>
        <w:jc w:val="both"/>
      </w:pPr>
    </w:p>
    <w:p w:rsidR="00B05814" w:rsidRDefault="00B05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581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14" w:rsidRDefault="00B05814">
      <w:pPr>
        <w:spacing w:after="0" w:line="240" w:lineRule="auto"/>
      </w:pPr>
      <w:r>
        <w:separator/>
      </w:r>
    </w:p>
  </w:endnote>
  <w:endnote w:type="continuationSeparator" w:id="0">
    <w:p w:rsidR="00B05814" w:rsidRDefault="00B0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58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8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8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8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3714F">
            <w:rPr>
              <w:sz w:val="20"/>
              <w:szCs w:val="20"/>
            </w:rPr>
            <w:fldChar w:fldCharType="separate"/>
          </w:r>
          <w:r w:rsidR="00A3714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3714F">
            <w:rPr>
              <w:sz w:val="20"/>
              <w:szCs w:val="20"/>
            </w:rPr>
            <w:fldChar w:fldCharType="separate"/>
          </w:r>
          <w:r w:rsidR="00A3714F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058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14" w:rsidRDefault="00B05814">
      <w:pPr>
        <w:spacing w:after="0" w:line="240" w:lineRule="auto"/>
      </w:pPr>
      <w:r>
        <w:separator/>
      </w:r>
    </w:p>
  </w:footnote>
  <w:footnote w:type="continuationSeparator" w:id="0">
    <w:p w:rsidR="00B05814" w:rsidRDefault="00B0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8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03.11.2015 N 303-ФЗ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814">
          <w:pPr>
            <w:pStyle w:val="ConsPlusNormal"/>
            <w:jc w:val="center"/>
          </w:pPr>
        </w:p>
        <w:p w:rsidR="00000000" w:rsidRDefault="00B058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8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04.10.2019</w:t>
          </w:r>
        </w:p>
      </w:tc>
    </w:tr>
  </w:tbl>
  <w:p w:rsidR="00000000" w:rsidRDefault="00B058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58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4F"/>
    <w:rsid w:val="00A3714F"/>
    <w:rsid w:val="00B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2073</Words>
  <Characters>11822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03.11.2015 N 303-ФЗ"О внесении изменений в отдельные законодательные акты Российской Федерации"</vt:lpstr>
    </vt:vector>
  </TitlesOfParts>
  <Company>КонсультантПлюс Версия 4018.00.50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03.11.2015 N 303-ФЗ"О внесении изменений в отдельные законодательные акты Российской Федерации"</dc:title>
  <dc:creator>User Windows</dc:creator>
  <cp:lastModifiedBy>User Windows</cp:lastModifiedBy>
  <cp:revision>2</cp:revision>
  <dcterms:created xsi:type="dcterms:W3CDTF">2019-10-04T13:00:00Z</dcterms:created>
  <dcterms:modified xsi:type="dcterms:W3CDTF">2019-10-04T13:00:00Z</dcterms:modified>
</cp:coreProperties>
</file>