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04"/>
        <w:gridCol w:w="5133"/>
      </w:tblGrid>
      <w:tr w:rsidR="00577A6E" w:rsidTr="00577A6E">
        <w:tc>
          <w:tcPr>
            <w:tcW w:w="5353" w:type="dxa"/>
          </w:tcPr>
          <w:p w:rsidR="00577A6E" w:rsidRDefault="00577A6E">
            <w:pPr>
              <w:adjustRightInd w:val="0"/>
            </w:pPr>
          </w:p>
        </w:tc>
        <w:tc>
          <w:tcPr>
            <w:tcW w:w="5387" w:type="dxa"/>
            <w:hideMark/>
          </w:tcPr>
          <w:p w:rsidR="00577A6E" w:rsidRDefault="00577A6E">
            <w:pPr>
              <w:adjustRightInd w:val="0"/>
            </w:pPr>
            <w:r>
              <w:t>Приложение № 3 к  постановлению Администрации сельского поселения Анновский сельсовет муниципального района Белебеевский район Республики Башкортостан  от «11»апреля 2013 г.№10</w:t>
            </w:r>
          </w:p>
        </w:tc>
      </w:tr>
    </w:tbl>
    <w:p w:rsidR="00577A6E" w:rsidRDefault="00577A6E" w:rsidP="00577A6E">
      <w:pPr>
        <w:spacing w:before="360"/>
        <w:rPr>
          <w:b/>
          <w:bCs/>
          <w:sz w:val="2"/>
          <w:szCs w:val="26"/>
        </w:rPr>
      </w:pPr>
    </w:p>
    <w:p w:rsidR="00577A6E" w:rsidRDefault="00577A6E" w:rsidP="00577A6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______________________________________________________________</w:t>
      </w:r>
    </w:p>
    <w:p w:rsidR="00577A6E" w:rsidRDefault="00577A6E" w:rsidP="00577A6E">
      <w:pPr>
        <w:jc w:val="center"/>
        <w:rPr>
          <w:bCs/>
          <w:sz w:val="18"/>
          <w:szCs w:val="26"/>
        </w:rPr>
      </w:pPr>
      <w:r>
        <w:rPr>
          <w:bCs/>
          <w:sz w:val="18"/>
          <w:szCs w:val="26"/>
        </w:rPr>
        <w:t>(указывается наименование кадровой службы)</w:t>
      </w:r>
    </w:p>
    <w:p w:rsidR="00577A6E" w:rsidRDefault="00577A6E" w:rsidP="00577A6E">
      <w:pPr>
        <w:jc w:val="center"/>
        <w:rPr>
          <w:b/>
          <w:bCs/>
          <w:sz w:val="2"/>
          <w:szCs w:val="26"/>
        </w:rPr>
      </w:pPr>
      <w:r>
        <w:rPr>
          <w:b/>
          <w:bCs/>
          <w:sz w:val="24"/>
          <w:szCs w:val="26"/>
        </w:rPr>
        <w:t>СПРАВКА</w:t>
      </w:r>
      <w:r>
        <w:rPr>
          <w:b/>
          <w:bCs/>
          <w:sz w:val="24"/>
          <w:szCs w:val="26"/>
        </w:rPr>
        <w:br/>
        <w:t>о доходах, об имуществе и обязательствах имущественного характера супруги                       (супруга) и несовершеннолетних детей лица, поступающего на должность руководителя муниципального учреждения сельского поселения Анновский сельсовет муниципального района Белебеевский район   Республики Башкортостан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577A6E" w:rsidRDefault="00577A6E" w:rsidP="00577A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77A6E" w:rsidRDefault="00577A6E" w:rsidP="00577A6E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577A6E" w:rsidRDefault="00577A6E" w:rsidP="00577A6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77A6E" w:rsidRDefault="00577A6E" w:rsidP="00577A6E">
      <w:pPr>
        <w:pBdr>
          <w:top w:val="single" w:sz="4" w:space="1" w:color="auto"/>
        </w:pBdr>
        <w:ind w:right="113"/>
        <w:jc w:val="center"/>
        <w:rPr>
          <w:sz w:val="16"/>
        </w:rPr>
      </w:pPr>
      <w:r>
        <w:rPr>
          <w:sz w:val="16"/>
        </w:rPr>
        <w:t>(фамилия, имя, отчество, дата рождения)</w:t>
      </w:r>
    </w:p>
    <w:p w:rsidR="00577A6E" w:rsidRDefault="00577A6E" w:rsidP="00577A6E">
      <w:pPr>
        <w:tabs>
          <w:tab w:val="left" w:pos="9837"/>
        </w:tabs>
        <w:rPr>
          <w:sz w:val="24"/>
          <w:szCs w:val="24"/>
        </w:rPr>
      </w:pPr>
    </w:p>
    <w:p w:rsidR="00577A6E" w:rsidRDefault="00577A6E" w:rsidP="00577A6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должность; в случае отсутствия основного места работы  или службы – род занятий)</w:t>
      </w:r>
    </w:p>
    <w:p w:rsidR="00577A6E" w:rsidRDefault="00577A6E" w:rsidP="00577A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577A6E" w:rsidRDefault="00577A6E" w:rsidP="00577A6E">
      <w:pPr>
        <w:pBdr>
          <w:top w:val="single" w:sz="4" w:space="1" w:color="auto"/>
        </w:pBdr>
        <w:ind w:left="2722"/>
        <w:jc w:val="center"/>
        <w:rPr>
          <w:sz w:val="16"/>
        </w:rPr>
      </w:pPr>
      <w:r>
        <w:rPr>
          <w:sz w:val="16"/>
        </w:rPr>
        <w:t>(адрес места жительства)</w:t>
      </w:r>
    </w:p>
    <w:p w:rsidR="00577A6E" w:rsidRDefault="00577A6E" w:rsidP="00577A6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7A6E" w:rsidRDefault="00577A6E" w:rsidP="00577A6E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00"/>
        <w:gridCol w:w="5151"/>
      </w:tblGrid>
      <w:tr w:rsidR="00577A6E" w:rsidTr="00577A6E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A6E" w:rsidRDefault="00577A6E">
            <w:pPr>
              <w:jc w:val="both"/>
              <w:rPr>
                <w:sz w:val="2"/>
                <w:szCs w:val="24"/>
              </w:rPr>
            </w:pPr>
          </w:p>
          <w:p w:rsidR="00577A6E" w:rsidRDefault="00577A6E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</w:t>
            </w:r>
            <w:r>
              <w:rPr>
                <w:sz w:val="18"/>
                <w:vertAlign w:val="superscript"/>
              </w:rPr>
              <w:t xml:space="preserve"> 2</w:t>
            </w:r>
            <w:r>
              <w:rPr>
                <w:sz w:val="18"/>
              </w:rPr>
              <w:t> </w:t>
            </w:r>
            <w:r>
              <w:rPr>
                <w:sz w:val="24"/>
                <w:szCs w:val="24"/>
              </w:rPr>
              <w:t xml:space="preserve"> о доходах </w:t>
            </w:r>
            <w:proofErr w:type="gramStart"/>
            <w:r>
              <w:rPr>
                <w:sz w:val="24"/>
                <w:szCs w:val="24"/>
              </w:rPr>
              <w:t>моей</w:t>
            </w:r>
            <w:proofErr w:type="gramEnd"/>
            <w:r>
              <w:rPr>
                <w:sz w:val="24"/>
                <w:szCs w:val="24"/>
              </w:rPr>
              <w:t xml:space="preserve"> (моего)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A6E" w:rsidRDefault="00577A6E">
            <w:pPr>
              <w:autoSpaceDE/>
              <w:spacing w:after="200" w:line="276" w:lineRule="auto"/>
              <w:rPr>
                <w:sz w:val="2"/>
                <w:szCs w:val="2"/>
              </w:rPr>
            </w:pPr>
          </w:p>
          <w:p w:rsidR="00577A6E" w:rsidRDefault="00577A6E">
            <w:pPr>
              <w:rPr>
                <w:sz w:val="2"/>
                <w:szCs w:val="2"/>
              </w:rPr>
            </w:pPr>
          </w:p>
        </w:tc>
      </w:tr>
    </w:tbl>
    <w:p w:rsidR="00577A6E" w:rsidRDefault="00577A6E" w:rsidP="00577A6E">
      <w:pPr>
        <w:tabs>
          <w:tab w:val="left" w:pos="9837"/>
        </w:tabs>
        <w:rPr>
          <w:sz w:val="16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Cs w:val="24"/>
        </w:rPr>
        <w:t>(с</w:t>
      </w:r>
      <w:r>
        <w:rPr>
          <w:sz w:val="16"/>
        </w:rPr>
        <w:t>упруга (супруги)</w:t>
      </w:r>
      <w:proofErr w:type="gramEnd"/>
    </w:p>
    <w:p w:rsidR="00577A6E" w:rsidRDefault="00577A6E" w:rsidP="00577A6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77A6E" w:rsidRDefault="00577A6E" w:rsidP="00577A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77A6E" w:rsidRDefault="00577A6E" w:rsidP="00577A6E">
      <w:pPr>
        <w:tabs>
          <w:tab w:val="left" w:pos="9837"/>
        </w:tabs>
        <w:jc w:val="center"/>
        <w:rPr>
          <w:sz w:val="16"/>
        </w:rPr>
      </w:pPr>
      <w:r>
        <w:rPr>
          <w:sz w:val="16"/>
        </w:rPr>
        <w:t>несовершеннолетней дочери, несовершеннолетнего сына)</w:t>
      </w:r>
    </w:p>
    <w:p w:rsidR="00577A6E" w:rsidRDefault="00577A6E" w:rsidP="00577A6E">
      <w:pPr>
        <w:tabs>
          <w:tab w:val="left" w:pos="9837"/>
        </w:tabs>
        <w:rPr>
          <w:sz w:val="24"/>
          <w:szCs w:val="24"/>
        </w:rPr>
      </w:pPr>
    </w:p>
    <w:p w:rsidR="00577A6E" w:rsidRDefault="00577A6E" w:rsidP="00577A6E">
      <w:pPr>
        <w:pBdr>
          <w:top w:val="single" w:sz="4" w:space="1" w:color="auto"/>
        </w:pBdr>
        <w:ind w:right="113"/>
        <w:jc w:val="center"/>
        <w:rPr>
          <w:sz w:val="16"/>
        </w:rPr>
      </w:pPr>
      <w:r>
        <w:rPr>
          <w:sz w:val="16"/>
        </w:rPr>
        <w:t>(фамилия, имя, отчество, дата рождения)</w:t>
      </w:r>
    </w:p>
    <w:p w:rsidR="00577A6E" w:rsidRDefault="00577A6E" w:rsidP="00577A6E">
      <w:pPr>
        <w:tabs>
          <w:tab w:val="left" w:pos="9837"/>
        </w:tabs>
        <w:rPr>
          <w:sz w:val="24"/>
          <w:szCs w:val="24"/>
        </w:rPr>
      </w:pPr>
    </w:p>
    <w:p w:rsidR="00577A6E" w:rsidRDefault="00577A6E" w:rsidP="00577A6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основное место работы или службы, занимаемая должность; в случае отсутствия основного места работы или службы – род занятий</w:t>
      </w:r>
      <w:r>
        <w:rPr>
          <w:sz w:val="18"/>
          <w:szCs w:val="18"/>
        </w:rPr>
        <w:t>)</w:t>
      </w:r>
    </w:p>
    <w:p w:rsidR="00577A6E" w:rsidRDefault="00577A6E" w:rsidP="00577A6E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577A6E" w:rsidRDefault="00577A6E" w:rsidP="00577A6E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1</w:t>
      </w:r>
      <w:r>
        <w:rPr>
          <w:sz w:val="16"/>
          <w:szCs w:val="16"/>
        </w:rPr>
        <w:t> Сведения представляются отдельно на супругу (супруга) и на каждого из несовершеннолетних детей лица, поступающего на должность руководителя муниципального учреждения муниципального района Белебеевский район Республики Башкортостан, который представляет сведения.</w:t>
      </w:r>
    </w:p>
    <w:p w:rsidR="00577A6E" w:rsidRDefault="00577A6E" w:rsidP="00577A6E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2</w:t>
      </w:r>
      <w:r>
        <w:rPr>
          <w:sz w:val="16"/>
          <w:szCs w:val="16"/>
        </w:rPr>
        <w:t> Сведения, за исключением сведений о доходах по состоянию на 1 –е  число месяца, предшествующему  месяцу подачи документов лицом, поступающим на должность руководителя муниципального учреждения муниципального района Белебеевский район Республики Башкортостан (на отчетную дату)</w:t>
      </w:r>
    </w:p>
    <w:p w:rsidR="00577A6E" w:rsidRDefault="00577A6E" w:rsidP="00577A6E">
      <w:pPr>
        <w:jc w:val="both"/>
        <w:rPr>
          <w:sz w:val="8"/>
        </w:rPr>
      </w:pPr>
    </w:p>
    <w:p w:rsidR="00577A6E" w:rsidRPr="00577A6E" w:rsidRDefault="00577A6E" w:rsidP="00577A6E">
      <w:pPr>
        <w:ind w:firstLine="567"/>
        <w:jc w:val="both"/>
        <w:rPr>
          <w:b/>
          <w:bCs/>
          <w:sz w:val="22"/>
          <w:szCs w:val="22"/>
          <w:vertAlign w:val="superscript"/>
        </w:rPr>
      </w:pPr>
      <w:r w:rsidRPr="00577A6E">
        <w:rPr>
          <w:b/>
          <w:bCs/>
          <w:sz w:val="22"/>
          <w:szCs w:val="22"/>
        </w:rPr>
        <w:t xml:space="preserve">Раздел 1. Сведения о доходах </w:t>
      </w:r>
      <w:r w:rsidRPr="00577A6E">
        <w:rPr>
          <w:b/>
          <w:bCs/>
          <w:sz w:val="22"/>
          <w:szCs w:val="22"/>
          <w:vertAlign w:val="superscript"/>
        </w:rPr>
        <w:t>1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2"/>
        <w:gridCol w:w="2978"/>
      </w:tblGrid>
      <w:tr w:rsidR="00577A6E" w:rsidRP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b/>
                <w:sz w:val="22"/>
                <w:szCs w:val="22"/>
              </w:rPr>
            </w:pPr>
            <w:r w:rsidRPr="00577A6E">
              <w:rPr>
                <w:b/>
                <w:sz w:val="22"/>
                <w:szCs w:val="22"/>
              </w:rPr>
              <w:t>№</w:t>
            </w:r>
            <w:r w:rsidRPr="00577A6E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577A6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77A6E">
              <w:rPr>
                <w:b/>
                <w:sz w:val="22"/>
                <w:szCs w:val="22"/>
              </w:rPr>
              <w:t>/</w:t>
            </w:r>
            <w:proofErr w:type="spellStart"/>
            <w:r w:rsidRPr="00577A6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b/>
                <w:sz w:val="22"/>
                <w:szCs w:val="22"/>
              </w:rPr>
            </w:pPr>
            <w:r w:rsidRPr="00577A6E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b/>
                <w:sz w:val="22"/>
                <w:szCs w:val="22"/>
              </w:rPr>
            </w:pPr>
            <w:r w:rsidRPr="00577A6E">
              <w:rPr>
                <w:b/>
                <w:sz w:val="22"/>
                <w:szCs w:val="22"/>
              </w:rPr>
              <w:t xml:space="preserve">Величина дохода </w:t>
            </w:r>
            <w:r w:rsidRPr="00577A6E">
              <w:rPr>
                <w:b/>
                <w:sz w:val="22"/>
                <w:szCs w:val="22"/>
                <w:vertAlign w:val="superscript"/>
              </w:rPr>
              <w:t>2</w:t>
            </w:r>
            <w:r w:rsidRPr="00577A6E">
              <w:rPr>
                <w:b/>
                <w:sz w:val="22"/>
                <w:szCs w:val="22"/>
              </w:rPr>
              <w:br/>
              <w:t>(руб.)</w:t>
            </w:r>
          </w:p>
        </w:tc>
      </w:tr>
      <w:tr w:rsidR="00577A6E" w:rsidRP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ind w:left="57"/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3</w:t>
            </w:r>
          </w:p>
        </w:tc>
      </w:tr>
      <w:tr w:rsidR="00577A6E" w:rsidRPr="00577A6E" w:rsidTr="00577A6E">
        <w:trPr>
          <w:trHeight w:val="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rPr>
          <w:trHeight w:val="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  <w:tr w:rsidR="00577A6E" w:rsidRP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Pr="00577A6E" w:rsidRDefault="00577A6E">
            <w:pPr>
              <w:ind w:left="57"/>
              <w:rPr>
                <w:sz w:val="22"/>
                <w:szCs w:val="22"/>
              </w:rPr>
            </w:pPr>
            <w:r w:rsidRPr="00577A6E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Pr="00577A6E" w:rsidRDefault="00577A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7A6E" w:rsidRDefault="00577A6E" w:rsidP="00577A6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</w:rPr>
        <w:t> У</w:t>
      </w:r>
      <w:proofErr w:type="gramEnd"/>
      <w:r>
        <w:rPr>
          <w:sz w:val="18"/>
          <w:szCs w:val="18"/>
        </w:rPr>
        <w:t>казываются доходы (включая пенсии, пособия, иные выплаты) за год, предшествующий году подачи документов лицом, поступающим на должность руководителя муниципального учреждения муниципального района Белебеевский район Республики Башкортостан.</w:t>
      </w:r>
    </w:p>
    <w:p w:rsidR="00577A6E" w:rsidRDefault="00577A6E" w:rsidP="00577A6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77A6E" w:rsidRDefault="00577A6E" w:rsidP="00577A6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577A6E" w:rsidRDefault="00577A6E" w:rsidP="00577A6E">
      <w:pPr>
        <w:spacing w:after="100" w:afterAutospacing="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2"/>
        <w:gridCol w:w="1985"/>
        <w:gridCol w:w="2694"/>
        <w:gridCol w:w="1559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Вид собственности </w:t>
            </w:r>
            <w:r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</w:t>
            </w:r>
            <w:r>
              <w:rPr>
                <w:b/>
                <w:szCs w:val="24"/>
              </w:rPr>
              <w:br/>
              <w:t>(кв. м)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муниципального учреждения муниципального района Белебеевский район Республики Башкортостан, который представляет сведения.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77A6E" w:rsidRDefault="00577A6E" w:rsidP="00577A6E">
      <w:pPr>
        <w:ind w:firstLine="567"/>
        <w:jc w:val="both"/>
        <w:rPr>
          <w:sz w:val="10"/>
        </w:rPr>
      </w:pPr>
    </w:p>
    <w:p w:rsidR="00577A6E" w:rsidRDefault="00577A6E" w:rsidP="00577A6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9"/>
        <w:gridCol w:w="1984"/>
        <w:gridCol w:w="3687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Вид собственности </w:t>
            </w:r>
            <w:r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регистрации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</w:pPr>
            <w:r>
              <w:t xml:space="preserve">1) </w:t>
            </w:r>
          </w:p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t>2)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ind w:left="57"/>
              <w:rPr>
                <w:sz w:val="24"/>
                <w:szCs w:val="24"/>
              </w:rPr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 члена семьи лица, поступающего на должность руководителя муниципального учреждения муниципального района Белебеевский район Республики Башкортостан, который представляет сведения.</w:t>
      </w:r>
    </w:p>
    <w:p w:rsidR="00577A6E" w:rsidRDefault="00577A6E" w:rsidP="00577A6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577A6E" w:rsidRDefault="00577A6E" w:rsidP="00577A6E">
      <w:pPr>
        <w:ind w:firstLine="567"/>
        <w:jc w:val="both"/>
        <w:rPr>
          <w:b/>
          <w:bCs/>
          <w:szCs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3118"/>
        <w:gridCol w:w="1558"/>
        <w:gridCol w:w="1559"/>
        <w:gridCol w:w="1842"/>
        <w:gridCol w:w="1557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Вид и валюта счета </w:t>
            </w:r>
            <w:r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счета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Остаток на счете </w:t>
            </w:r>
            <w:r>
              <w:rPr>
                <w:b/>
                <w:szCs w:val="24"/>
                <w:vertAlign w:val="superscript"/>
              </w:rPr>
              <w:t>2</w:t>
            </w:r>
            <w:r>
              <w:rPr>
                <w:b/>
                <w:szCs w:val="24"/>
              </w:rPr>
              <w:t xml:space="preserve"> (руб.)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77A6E" w:rsidTr="00577A6E">
        <w:trPr>
          <w:trHeight w:val="4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4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7A6E" w:rsidRDefault="00577A6E" w:rsidP="00577A6E">
      <w:pPr>
        <w:ind w:firstLine="567"/>
        <w:jc w:val="both"/>
      </w:pPr>
    </w:p>
    <w:p w:rsidR="00577A6E" w:rsidRDefault="00577A6E" w:rsidP="00577A6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577A6E" w:rsidRDefault="00577A6E" w:rsidP="00577A6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p w:rsidR="00577A6E" w:rsidRDefault="00577A6E" w:rsidP="00577A6E">
      <w:pPr>
        <w:ind w:firstLine="567"/>
        <w:rPr>
          <w:b/>
          <w:bCs/>
          <w:szCs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6"/>
        <w:gridCol w:w="2125"/>
        <w:gridCol w:w="1288"/>
        <w:gridCol w:w="1546"/>
        <w:gridCol w:w="1700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Уставный капитал </w:t>
            </w:r>
            <w:r>
              <w:rPr>
                <w:b/>
                <w:szCs w:val="24"/>
                <w:vertAlign w:val="superscript"/>
              </w:rPr>
              <w:t>2</w:t>
            </w:r>
            <w:r>
              <w:rPr>
                <w:b/>
                <w:szCs w:val="24"/>
              </w:rPr>
              <w:br/>
              <w:t>(руб.)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участия </w:t>
            </w:r>
            <w:r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Основание участия </w:t>
            </w:r>
            <w:r>
              <w:rPr>
                <w:b/>
                <w:szCs w:val="24"/>
                <w:vertAlign w:val="superscript"/>
              </w:rPr>
              <w:t>4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</w:p>
        </w:tc>
      </w:tr>
      <w:tr w:rsidR="00577A6E" w:rsidTr="00577A6E">
        <w:trPr>
          <w:trHeight w:val="3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4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77A6E" w:rsidRDefault="00577A6E" w:rsidP="00577A6E">
      <w:pPr>
        <w:ind w:firstLine="567"/>
        <w:jc w:val="both"/>
        <w:rPr>
          <w:b/>
          <w:bCs/>
          <w:szCs w:val="24"/>
        </w:rPr>
      </w:pPr>
    </w:p>
    <w:p w:rsidR="00577A6E" w:rsidRDefault="00577A6E" w:rsidP="00577A6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p w:rsidR="00577A6E" w:rsidRDefault="00577A6E" w:rsidP="00577A6E">
      <w:pPr>
        <w:ind w:firstLine="567"/>
        <w:jc w:val="both"/>
        <w:rPr>
          <w:b/>
          <w:bCs/>
          <w:sz w:val="18"/>
          <w:szCs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126"/>
        <w:gridCol w:w="2279"/>
        <w:gridCol w:w="1829"/>
        <w:gridCol w:w="1453"/>
        <w:gridCol w:w="1947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ценной бумаги </w:t>
            </w:r>
            <w:r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Номинальная величина обязательства</w:t>
            </w:r>
            <w:r>
              <w:rPr>
                <w:b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стоимость </w:t>
            </w:r>
            <w:r>
              <w:rPr>
                <w:b/>
                <w:szCs w:val="24"/>
                <w:vertAlign w:val="superscript"/>
              </w:rPr>
              <w:t>2</w:t>
            </w:r>
            <w:r>
              <w:rPr>
                <w:b/>
                <w:szCs w:val="24"/>
              </w:rPr>
              <w:br/>
              <w:t>(руб.)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</w:p>
        </w:tc>
      </w:tr>
      <w:tr w:rsidR="00577A6E" w:rsidTr="00577A6E"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3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3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577A6E" w:rsidRDefault="00577A6E" w:rsidP="00577A6E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7A6E" w:rsidRDefault="00577A6E" w:rsidP="00577A6E">
      <w:pPr>
        <w:ind w:firstLine="567"/>
        <w:jc w:val="both"/>
      </w:pPr>
    </w:p>
    <w:p w:rsidR="00577A6E" w:rsidRDefault="00577A6E" w:rsidP="00577A6E">
      <w:pPr>
        <w:ind w:firstLine="567"/>
        <w:jc w:val="both"/>
      </w:pPr>
    </w:p>
    <w:p w:rsidR="00577A6E" w:rsidRDefault="00577A6E" w:rsidP="00577A6E">
      <w:pPr>
        <w:ind w:firstLine="567"/>
        <w:jc w:val="both"/>
      </w:pPr>
    </w:p>
    <w:p w:rsidR="00577A6E" w:rsidRDefault="00577A6E" w:rsidP="00577A6E">
      <w:pPr>
        <w:ind w:firstLine="567"/>
        <w:jc w:val="both"/>
      </w:pPr>
    </w:p>
    <w:p w:rsidR="00577A6E" w:rsidRDefault="00577A6E" w:rsidP="00577A6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577A6E" w:rsidRDefault="00577A6E" w:rsidP="00577A6E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p w:rsidR="00577A6E" w:rsidRDefault="00577A6E" w:rsidP="00577A6E">
      <w:pPr>
        <w:ind w:firstLine="567"/>
        <w:rPr>
          <w:b/>
          <w:bCs/>
          <w:sz w:val="24"/>
          <w:szCs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700"/>
        <w:gridCol w:w="1984"/>
        <w:gridCol w:w="1983"/>
        <w:gridCol w:w="2551"/>
        <w:gridCol w:w="1416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имущества </w:t>
            </w:r>
            <w:r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и сроки пользо</w:t>
            </w:r>
            <w:r>
              <w:rPr>
                <w:b/>
                <w:szCs w:val="24"/>
              </w:rPr>
              <w:softHyphen/>
              <w:t xml:space="preserve">вания </w:t>
            </w:r>
            <w:r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Основание пользования </w:t>
            </w:r>
            <w:r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нахождения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</w:t>
            </w:r>
            <w:r>
              <w:rPr>
                <w:b/>
                <w:szCs w:val="24"/>
              </w:rPr>
              <w:br/>
              <w:t>(кв. м)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</w:p>
        </w:tc>
      </w:tr>
      <w:tr w:rsid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77A6E" w:rsidRDefault="00577A6E" w:rsidP="00577A6E">
      <w:pPr>
        <w:ind w:firstLine="567"/>
        <w:jc w:val="both"/>
      </w:pPr>
    </w:p>
    <w:p w:rsidR="00577A6E" w:rsidRDefault="00577A6E" w:rsidP="00577A6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126"/>
        <w:gridCol w:w="1700"/>
        <w:gridCol w:w="2125"/>
        <w:gridCol w:w="1766"/>
        <w:gridCol w:w="1917"/>
      </w:tblGrid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Содержание обязательства </w:t>
            </w:r>
            <w:r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Кредитор (должник)</w:t>
            </w:r>
            <w:r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Основание возникновения </w:t>
            </w:r>
            <w:r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Сумма обязательства </w:t>
            </w:r>
            <w:r>
              <w:rPr>
                <w:b/>
                <w:szCs w:val="24"/>
                <w:vertAlign w:val="superscript"/>
              </w:rPr>
              <w:t>5</w:t>
            </w:r>
            <w:r>
              <w:rPr>
                <w:b/>
                <w:szCs w:val="24"/>
              </w:rPr>
              <w:t xml:space="preserve"> (руб.)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Условия обязатель</w:t>
            </w:r>
            <w:r>
              <w:rPr>
                <w:b/>
                <w:szCs w:val="24"/>
              </w:rPr>
              <w:softHyphen/>
              <w:t xml:space="preserve">ства </w:t>
            </w:r>
            <w:r>
              <w:rPr>
                <w:b/>
                <w:szCs w:val="24"/>
                <w:vertAlign w:val="superscript"/>
              </w:rPr>
              <w:t>6</w:t>
            </w:r>
          </w:p>
        </w:tc>
      </w:tr>
      <w:tr w:rsidR="00577A6E" w:rsidTr="00577A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A6E" w:rsidRDefault="00577A6E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</w:p>
        </w:tc>
      </w:tr>
      <w:tr w:rsid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  <w:tr w:rsidR="00577A6E" w:rsidTr="00577A6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</w:tr>
    </w:tbl>
    <w:p w:rsidR="00577A6E" w:rsidRDefault="00577A6E" w:rsidP="00577A6E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577A6E" w:rsidTr="00577A6E">
        <w:tc>
          <w:tcPr>
            <w:tcW w:w="187" w:type="dxa"/>
            <w:vAlign w:val="bottom"/>
            <w:hideMark/>
          </w:tcPr>
          <w:p w:rsidR="00577A6E" w:rsidRDefault="0057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77A6E" w:rsidRDefault="0057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77A6E" w:rsidRDefault="00577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A6E" w:rsidRDefault="00577A6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A6E" w:rsidRDefault="00577A6E">
            <w:pPr>
              <w:jc w:val="center"/>
              <w:rPr>
                <w:sz w:val="24"/>
                <w:szCs w:val="24"/>
              </w:rPr>
            </w:pPr>
          </w:p>
        </w:tc>
      </w:tr>
      <w:tr w:rsidR="00577A6E" w:rsidTr="00577A6E">
        <w:tc>
          <w:tcPr>
            <w:tcW w:w="187" w:type="dxa"/>
          </w:tcPr>
          <w:p w:rsidR="00577A6E" w:rsidRDefault="00577A6E"/>
        </w:tc>
        <w:tc>
          <w:tcPr>
            <w:tcW w:w="567" w:type="dxa"/>
          </w:tcPr>
          <w:p w:rsidR="00577A6E" w:rsidRDefault="00577A6E"/>
        </w:tc>
        <w:tc>
          <w:tcPr>
            <w:tcW w:w="284" w:type="dxa"/>
          </w:tcPr>
          <w:p w:rsidR="00577A6E" w:rsidRDefault="00577A6E"/>
        </w:tc>
        <w:tc>
          <w:tcPr>
            <w:tcW w:w="1842" w:type="dxa"/>
          </w:tcPr>
          <w:p w:rsidR="00577A6E" w:rsidRDefault="00577A6E"/>
        </w:tc>
        <w:tc>
          <w:tcPr>
            <w:tcW w:w="426" w:type="dxa"/>
          </w:tcPr>
          <w:p w:rsidR="00577A6E" w:rsidRDefault="00577A6E"/>
        </w:tc>
        <w:tc>
          <w:tcPr>
            <w:tcW w:w="317" w:type="dxa"/>
          </w:tcPr>
          <w:p w:rsidR="00577A6E" w:rsidRDefault="00577A6E"/>
        </w:tc>
        <w:tc>
          <w:tcPr>
            <w:tcW w:w="405" w:type="dxa"/>
          </w:tcPr>
          <w:p w:rsidR="00577A6E" w:rsidRDefault="00577A6E"/>
        </w:tc>
        <w:tc>
          <w:tcPr>
            <w:tcW w:w="5923" w:type="dxa"/>
            <w:hideMark/>
          </w:tcPr>
          <w:p w:rsidR="00577A6E" w:rsidRDefault="00577A6E">
            <w:pPr>
              <w:jc w:val="center"/>
            </w:pPr>
            <w:r>
              <w:rPr>
                <w:sz w:val="16"/>
              </w:rPr>
              <w:t>(подпись  лица, поступающего на должность руководителя муниципального учреждения муниципального района Белебеевский район Республики Башкортостан)</w:t>
            </w:r>
          </w:p>
        </w:tc>
      </w:tr>
    </w:tbl>
    <w:p w:rsidR="00577A6E" w:rsidRDefault="00577A6E" w:rsidP="00577A6E">
      <w:pPr>
        <w:spacing w:before="240"/>
        <w:rPr>
          <w:sz w:val="24"/>
          <w:szCs w:val="24"/>
        </w:rPr>
      </w:pPr>
    </w:p>
    <w:p w:rsidR="00577A6E" w:rsidRDefault="00577A6E" w:rsidP="00577A6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77A6E" w:rsidRDefault="00577A6E" w:rsidP="00577A6E">
      <w:pPr>
        <w:pBdr>
          <w:top w:val="single" w:sz="4" w:space="1" w:color="auto"/>
        </w:pBdr>
        <w:jc w:val="center"/>
      </w:pP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77A6E" w:rsidRDefault="00577A6E" w:rsidP="00577A6E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77A6E" w:rsidRDefault="00577A6E" w:rsidP="00577A6E"/>
    <w:p w:rsidR="00577A6E" w:rsidRDefault="00577A6E" w:rsidP="00577A6E"/>
    <w:p w:rsidR="00577A6E" w:rsidRDefault="00577A6E" w:rsidP="00577A6E"/>
    <w:p w:rsidR="0057131D" w:rsidRDefault="0057131D"/>
    <w:sectPr w:rsidR="0057131D" w:rsidSect="00577A6E">
      <w:pgSz w:w="11906" w:h="16838"/>
      <w:pgMar w:top="1134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A6E"/>
    <w:rsid w:val="000C6D00"/>
    <w:rsid w:val="00126644"/>
    <w:rsid w:val="00201CEF"/>
    <w:rsid w:val="004463BF"/>
    <w:rsid w:val="00495598"/>
    <w:rsid w:val="004B5C4E"/>
    <w:rsid w:val="004F3578"/>
    <w:rsid w:val="0057131D"/>
    <w:rsid w:val="00577A6E"/>
    <w:rsid w:val="005C32C3"/>
    <w:rsid w:val="008739C6"/>
    <w:rsid w:val="00A51C09"/>
    <w:rsid w:val="00B55518"/>
    <w:rsid w:val="00EC596A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1345</Words>
  <Characters>7673</Characters>
  <Application>Microsoft Office Word</Application>
  <DocSecurity>0</DocSecurity>
  <Lines>63</Lines>
  <Paragraphs>17</Paragraphs>
  <ScaleCrop>false</ScaleCrop>
  <Company>user_PC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2013-10-14T09:25:00Z</dcterms:created>
  <dcterms:modified xsi:type="dcterms:W3CDTF">2013-10-14T09:34:00Z</dcterms:modified>
</cp:coreProperties>
</file>